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2BB4D" w14:textId="2FE0BD70" w:rsidR="00D34F1B" w:rsidRPr="00C2239B" w:rsidRDefault="00845078" w:rsidP="00C2239B">
      <w:pPr>
        <w:spacing w:before="57" w:after="57" w:line="200" w:lineRule="atLeast"/>
        <w:jc w:val="center"/>
        <w:rPr>
          <w:b/>
          <w:spacing w:val="20"/>
          <w:sz w:val="22"/>
          <w:szCs w:val="22"/>
          <w:lang w:val="pl-PL"/>
        </w:rPr>
      </w:pPr>
      <w:r>
        <w:rPr>
          <w:b/>
          <w:spacing w:val="56"/>
          <w:sz w:val="22"/>
          <w:szCs w:val="22"/>
          <w:lang w:val="pl-PL"/>
        </w:rPr>
        <w:t xml:space="preserve">Istotne warunki </w:t>
      </w:r>
      <w:r w:rsidR="0067359F" w:rsidRPr="00C2239B">
        <w:rPr>
          <w:b/>
          <w:spacing w:val="56"/>
          <w:sz w:val="22"/>
          <w:szCs w:val="22"/>
          <w:lang w:val="pl-PL"/>
        </w:rPr>
        <w:t>Umow</w:t>
      </w:r>
      <w:r>
        <w:rPr>
          <w:b/>
          <w:spacing w:val="56"/>
          <w:sz w:val="22"/>
          <w:szCs w:val="22"/>
          <w:lang w:val="pl-PL"/>
        </w:rPr>
        <w:t>y</w:t>
      </w:r>
      <w:r w:rsidR="009E4F3C" w:rsidRPr="00C2239B">
        <w:rPr>
          <w:b/>
          <w:spacing w:val="56"/>
          <w:sz w:val="22"/>
          <w:szCs w:val="22"/>
          <w:lang w:val="pl-PL"/>
        </w:rPr>
        <w:t xml:space="preserve"> </w:t>
      </w:r>
      <w:r w:rsidR="00A0050C" w:rsidRPr="00C2239B">
        <w:rPr>
          <w:b/>
          <w:spacing w:val="20"/>
          <w:sz w:val="22"/>
          <w:szCs w:val="22"/>
          <w:lang w:val="pl-PL"/>
        </w:rPr>
        <w:t>Nr ZP/</w:t>
      </w:r>
      <w:r w:rsidR="00E0480F">
        <w:rPr>
          <w:b/>
          <w:spacing w:val="20"/>
          <w:sz w:val="22"/>
          <w:szCs w:val="22"/>
          <w:lang w:val="pl-PL"/>
        </w:rPr>
        <w:t>72</w:t>
      </w:r>
      <w:r w:rsidR="001936E3" w:rsidRPr="00C2239B">
        <w:rPr>
          <w:b/>
          <w:spacing w:val="20"/>
          <w:sz w:val="22"/>
          <w:szCs w:val="22"/>
          <w:lang w:val="pl-PL"/>
        </w:rPr>
        <w:t>/</w:t>
      </w:r>
      <w:r w:rsidR="00BA44B3" w:rsidRPr="00C2239B">
        <w:rPr>
          <w:b/>
          <w:spacing w:val="20"/>
          <w:sz w:val="22"/>
          <w:szCs w:val="22"/>
          <w:lang w:val="pl-PL"/>
        </w:rPr>
        <w:t>2025</w:t>
      </w:r>
    </w:p>
    <w:p w14:paraId="32785150" w14:textId="1CD23BCA" w:rsidR="00D34F1B" w:rsidRPr="00C2239B" w:rsidRDefault="00FC056C" w:rsidP="00C2239B">
      <w:pPr>
        <w:spacing w:before="57" w:after="57" w:line="200" w:lineRule="atLeast"/>
        <w:jc w:val="center"/>
        <w:rPr>
          <w:b/>
          <w:sz w:val="22"/>
          <w:szCs w:val="22"/>
          <w:lang w:val="pl-PL"/>
        </w:rPr>
      </w:pPr>
      <w:r w:rsidRPr="00C2239B">
        <w:rPr>
          <w:b/>
          <w:sz w:val="22"/>
          <w:szCs w:val="22"/>
          <w:lang w:val="pl-PL"/>
        </w:rPr>
        <w:t>zawart</w:t>
      </w:r>
      <w:r w:rsidR="0067359F" w:rsidRPr="00C2239B">
        <w:rPr>
          <w:b/>
          <w:sz w:val="22"/>
          <w:szCs w:val="22"/>
          <w:lang w:val="pl-PL"/>
        </w:rPr>
        <w:t>a</w:t>
      </w:r>
    </w:p>
    <w:tbl>
      <w:tblPr>
        <w:tblW w:w="92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4"/>
        <w:gridCol w:w="5917"/>
      </w:tblGrid>
      <w:tr w:rsidR="00AD6149" w:rsidRPr="006B7C25" w14:paraId="12B3159C" w14:textId="77777777" w:rsidTr="0041410A">
        <w:trPr>
          <w:trHeight w:val="252"/>
        </w:trPr>
        <w:tc>
          <w:tcPr>
            <w:tcW w:w="3304" w:type="dxa"/>
          </w:tcPr>
          <w:p w14:paraId="4CD449D2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pomiędzy:</w:t>
            </w:r>
          </w:p>
        </w:tc>
        <w:tc>
          <w:tcPr>
            <w:tcW w:w="5917" w:type="dxa"/>
          </w:tcPr>
          <w:p w14:paraId="0720DC60" w14:textId="77777777" w:rsidR="00AD6149" w:rsidRPr="006B7C25" w:rsidRDefault="00AD6149" w:rsidP="0041410A">
            <w:pPr>
              <w:pStyle w:val="Tekstpodstawowy"/>
              <w:spacing w:after="0"/>
              <w:rPr>
                <w:b/>
                <w:sz w:val="22"/>
                <w:szCs w:val="22"/>
                <w:u w:val="single"/>
                <w:lang w:val="pl-PL"/>
              </w:rPr>
            </w:pPr>
          </w:p>
        </w:tc>
      </w:tr>
      <w:tr w:rsidR="00AD6149" w:rsidRPr="002813CD" w14:paraId="64F42570" w14:textId="77777777" w:rsidTr="0041410A">
        <w:trPr>
          <w:trHeight w:val="252"/>
        </w:trPr>
        <w:tc>
          <w:tcPr>
            <w:tcW w:w="9221" w:type="dxa"/>
            <w:gridSpan w:val="2"/>
          </w:tcPr>
          <w:p w14:paraId="7B50C721" w14:textId="77777777" w:rsidR="00AD6149" w:rsidRPr="006B7C25" w:rsidRDefault="00AD6149" w:rsidP="0041410A">
            <w:pPr>
              <w:pStyle w:val="Tekstpodstawowy"/>
              <w:spacing w:after="0"/>
              <w:rPr>
                <w:b/>
                <w:sz w:val="22"/>
                <w:szCs w:val="22"/>
                <w:lang w:val="pl-PL"/>
              </w:rPr>
            </w:pPr>
            <w:r w:rsidRPr="006B7C25">
              <w:rPr>
                <w:b/>
                <w:sz w:val="22"/>
                <w:szCs w:val="22"/>
                <w:lang w:val="pl-PL"/>
              </w:rPr>
              <w:t>Przedsiębiorstwem Wodociągów i Kanalizacji Sp. z o.o. w Gdyni</w:t>
            </w:r>
          </w:p>
        </w:tc>
      </w:tr>
      <w:tr w:rsidR="00AD6149" w:rsidRPr="006B7C25" w14:paraId="21313910" w14:textId="77777777" w:rsidTr="0041410A">
        <w:trPr>
          <w:trHeight w:val="252"/>
        </w:trPr>
        <w:tc>
          <w:tcPr>
            <w:tcW w:w="3304" w:type="dxa"/>
          </w:tcPr>
          <w:p w14:paraId="054D1B9F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z siedzibą: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917" w:type="dxa"/>
          </w:tcPr>
          <w:p w14:paraId="7A2965BF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ul. Witomińska 29, 81-311 Gdynia</w:t>
            </w:r>
          </w:p>
        </w:tc>
      </w:tr>
      <w:tr w:rsidR="00AD6149" w:rsidRPr="002813CD" w14:paraId="663AD0C5" w14:textId="77777777" w:rsidTr="0041410A">
        <w:trPr>
          <w:trHeight w:val="505"/>
        </w:trPr>
        <w:tc>
          <w:tcPr>
            <w:tcW w:w="3304" w:type="dxa"/>
          </w:tcPr>
          <w:p w14:paraId="7866EB35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Sąd Rejestrowy: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917" w:type="dxa"/>
          </w:tcPr>
          <w:p w14:paraId="1F5A4CA3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Sąd Rejonowy Gdańsk- Północ</w:t>
            </w:r>
            <w:r w:rsidR="00D40AF9" w:rsidRPr="006B7C25">
              <w:rPr>
                <w:sz w:val="22"/>
                <w:szCs w:val="22"/>
                <w:lang w:val="pl-PL"/>
              </w:rPr>
              <w:t xml:space="preserve"> w Gdańsku, Wydział VIII Gospodarczy</w:t>
            </w:r>
            <w:r w:rsidRPr="006B7C25">
              <w:rPr>
                <w:sz w:val="22"/>
                <w:szCs w:val="22"/>
                <w:lang w:val="pl-PL"/>
              </w:rPr>
              <w:t xml:space="preserve"> Krajowego Rejestru Sądowego</w:t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</w:tr>
      <w:tr w:rsidR="00AD6149" w:rsidRPr="006B7C25" w14:paraId="7E842978" w14:textId="77777777" w:rsidTr="0041410A">
        <w:trPr>
          <w:trHeight w:val="252"/>
        </w:trPr>
        <w:tc>
          <w:tcPr>
            <w:tcW w:w="3304" w:type="dxa"/>
          </w:tcPr>
          <w:p w14:paraId="7968014F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KRS: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917" w:type="dxa"/>
          </w:tcPr>
          <w:p w14:paraId="26073B8C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Nr 0000126973</w:t>
            </w:r>
          </w:p>
        </w:tc>
      </w:tr>
      <w:tr w:rsidR="00AD6149" w:rsidRPr="006B7C25" w14:paraId="0EF115B0" w14:textId="77777777" w:rsidTr="0041410A">
        <w:trPr>
          <w:trHeight w:val="265"/>
        </w:trPr>
        <w:tc>
          <w:tcPr>
            <w:tcW w:w="9221" w:type="dxa"/>
            <w:gridSpan w:val="2"/>
          </w:tcPr>
          <w:p w14:paraId="2F37E8F7" w14:textId="2972F745" w:rsidR="00AD6149" w:rsidRPr="006B7C25" w:rsidRDefault="00AD6149" w:rsidP="00BA44B3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 xml:space="preserve">wysokość kapitału zakładowego       </w:t>
            </w:r>
            <w:r w:rsidR="00D52E19">
              <w:rPr>
                <w:sz w:val="22"/>
                <w:szCs w:val="22"/>
                <w:lang w:val="pl-PL"/>
              </w:rPr>
              <w:t xml:space="preserve"> </w:t>
            </w:r>
            <w:r w:rsidR="0050700E">
              <w:rPr>
                <w:sz w:val="22"/>
                <w:szCs w:val="22"/>
                <w:lang w:val="pl-PL"/>
              </w:rPr>
              <w:t xml:space="preserve"> </w:t>
            </w:r>
            <w:r w:rsidR="00D31F89" w:rsidRPr="0050700E">
              <w:rPr>
                <w:color w:val="323232"/>
                <w:sz w:val="22"/>
                <w:szCs w:val="22"/>
              </w:rPr>
              <w:t>300 214</w:t>
            </w:r>
            <w:r w:rsidR="0050700E">
              <w:rPr>
                <w:color w:val="323232"/>
                <w:sz w:val="22"/>
                <w:szCs w:val="22"/>
              </w:rPr>
              <w:t> </w:t>
            </w:r>
            <w:r w:rsidR="00D31F89" w:rsidRPr="0050700E">
              <w:rPr>
                <w:color w:val="323232"/>
                <w:sz w:val="22"/>
                <w:szCs w:val="22"/>
              </w:rPr>
              <w:t>200</w:t>
            </w:r>
            <w:r w:rsidR="0050700E">
              <w:rPr>
                <w:color w:val="323232"/>
                <w:sz w:val="22"/>
                <w:szCs w:val="22"/>
              </w:rPr>
              <w:t>,00</w:t>
            </w:r>
            <w:r w:rsidR="00D31F89" w:rsidRPr="0050700E">
              <w:rPr>
                <w:color w:val="323232"/>
                <w:sz w:val="22"/>
                <w:szCs w:val="22"/>
              </w:rPr>
              <w:t xml:space="preserve"> </w:t>
            </w:r>
            <w:proofErr w:type="spellStart"/>
            <w:r w:rsidR="00D31F89" w:rsidRPr="0050700E">
              <w:rPr>
                <w:color w:val="323232"/>
                <w:sz w:val="22"/>
                <w:szCs w:val="22"/>
              </w:rPr>
              <w:t>zł</w:t>
            </w:r>
            <w:proofErr w:type="spellEnd"/>
          </w:p>
        </w:tc>
      </w:tr>
      <w:tr w:rsidR="00AD6149" w:rsidRPr="006B7C25" w14:paraId="1A609C78" w14:textId="77777777" w:rsidTr="0041410A">
        <w:trPr>
          <w:trHeight w:val="252"/>
        </w:trPr>
        <w:tc>
          <w:tcPr>
            <w:tcW w:w="3304" w:type="dxa"/>
          </w:tcPr>
          <w:p w14:paraId="51D9BF21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NIP: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917" w:type="dxa"/>
          </w:tcPr>
          <w:p w14:paraId="298625B0" w14:textId="77777777" w:rsidR="00AD6149" w:rsidRPr="006B7C25" w:rsidRDefault="00AD6149" w:rsidP="0041410A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586-010-44-34</w:t>
            </w:r>
          </w:p>
        </w:tc>
      </w:tr>
      <w:tr w:rsidR="00AD6149" w:rsidRPr="006B7C25" w14:paraId="70BF8D00" w14:textId="77777777" w:rsidTr="0041410A">
        <w:trPr>
          <w:trHeight w:val="252"/>
        </w:trPr>
        <w:tc>
          <w:tcPr>
            <w:tcW w:w="9221" w:type="dxa"/>
            <w:gridSpan w:val="2"/>
          </w:tcPr>
          <w:p w14:paraId="075F5EAB" w14:textId="77777777" w:rsidR="00AD6149" w:rsidRPr="006B7C25" w:rsidRDefault="00AD6149" w:rsidP="0041410A">
            <w:pPr>
              <w:pStyle w:val="Tekstpodstawowy"/>
              <w:tabs>
                <w:tab w:val="left" w:pos="7410"/>
              </w:tabs>
              <w:spacing w:after="0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reprezentowanym przez:</w:t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</w:tr>
      <w:tr w:rsidR="00AD6149" w:rsidRPr="00A77251" w14:paraId="5C3D280D" w14:textId="77777777" w:rsidTr="0041410A">
        <w:trPr>
          <w:trHeight w:val="252"/>
        </w:trPr>
        <w:tc>
          <w:tcPr>
            <w:tcW w:w="3304" w:type="dxa"/>
          </w:tcPr>
          <w:p w14:paraId="7F9132C1" w14:textId="754613C2" w:rsidR="00BC27C7" w:rsidRPr="00A77251" w:rsidRDefault="00B50176" w:rsidP="006B7C25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……………………….</w:t>
            </w:r>
          </w:p>
        </w:tc>
        <w:tc>
          <w:tcPr>
            <w:tcW w:w="5917" w:type="dxa"/>
          </w:tcPr>
          <w:p w14:paraId="00551CC3" w14:textId="7101179A" w:rsidR="00AD6149" w:rsidRPr="00A77251" w:rsidRDefault="006B7C25" w:rsidP="006B7C25">
            <w:pPr>
              <w:rPr>
                <w:sz w:val="22"/>
                <w:szCs w:val="22"/>
                <w:lang w:val="pl-PL"/>
              </w:rPr>
            </w:pPr>
            <w:r w:rsidRPr="00A77251">
              <w:rPr>
                <w:sz w:val="22"/>
                <w:szCs w:val="22"/>
                <w:lang w:val="pl-PL"/>
              </w:rPr>
              <w:t>Prezesa Zarządu</w:t>
            </w:r>
          </w:p>
        </w:tc>
      </w:tr>
      <w:tr w:rsidR="00BC27C7" w:rsidRPr="00A77251" w14:paraId="6BE2AEEE" w14:textId="77777777" w:rsidTr="0041410A">
        <w:trPr>
          <w:trHeight w:val="252"/>
        </w:trPr>
        <w:tc>
          <w:tcPr>
            <w:tcW w:w="3304" w:type="dxa"/>
          </w:tcPr>
          <w:p w14:paraId="313651F1" w14:textId="01B7CBCA" w:rsidR="00BC27C7" w:rsidRPr="00A77251" w:rsidRDefault="006B7C25" w:rsidP="006B7C25">
            <w:pPr>
              <w:rPr>
                <w:sz w:val="22"/>
                <w:szCs w:val="22"/>
                <w:lang w:val="pl-PL"/>
              </w:rPr>
            </w:pPr>
            <w:r w:rsidRPr="00A77251">
              <w:rPr>
                <w:sz w:val="22"/>
                <w:szCs w:val="22"/>
                <w:lang w:val="pl-PL"/>
              </w:rPr>
              <w:t>Wiesława Kujawskiego</w:t>
            </w:r>
          </w:p>
        </w:tc>
        <w:tc>
          <w:tcPr>
            <w:tcW w:w="5917" w:type="dxa"/>
          </w:tcPr>
          <w:p w14:paraId="0BF25CE7" w14:textId="712C59DB" w:rsidR="00BC27C7" w:rsidRPr="00A77251" w:rsidRDefault="006B7C25" w:rsidP="006B7C25">
            <w:pPr>
              <w:rPr>
                <w:sz w:val="22"/>
                <w:szCs w:val="22"/>
                <w:lang w:val="pl-PL"/>
              </w:rPr>
            </w:pPr>
            <w:r w:rsidRPr="00A77251">
              <w:rPr>
                <w:sz w:val="22"/>
                <w:szCs w:val="22"/>
                <w:lang w:val="pl-PL"/>
              </w:rPr>
              <w:t>Wiceprezesa Zarządu</w:t>
            </w:r>
          </w:p>
        </w:tc>
      </w:tr>
      <w:tr w:rsidR="00AD6149" w:rsidRPr="006B7C25" w14:paraId="6F4B3F62" w14:textId="77777777" w:rsidTr="0041410A">
        <w:trPr>
          <w:trHeight w:val="252"/>
        </w:trPr>
        <w:tc>
          <w:tcPr>
            <w:tcW w:w="3304" w:type="dxa"/>
          </w:tcPr>
          <w:p w14:paraId="725DD652" w14:textId="77777777" w:rsidR="00AD6149" w:rsidRPr="006B7C25" w:rsidRDefault="00A37F20" w:rsidP="0041410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jc w:val="both"/>
              <w:rPr>
                <w:b/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zwanym w umowie: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917" w:type="dxa"/>
          </w:tcPr>
          <w:p w14:paraId="14F3FD5B" w14:textId="77777777" w:rsidR="00AD6149" w:rsidRPr="006B7C25" w:rsidRDefault="00AD6149" w:rsidP="0041410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jc w:val="both"/>
              <w:rPr>
                <w:b/>
                <w:sz w:val="22"/>
                <w:szCs w:val="22"/>
                <w:lang w:val="pl-PL"/>
              </w:rPr>
            </w:pPr>
            <w:r w:rsidRPr="006B7C25">
              <w:rPr>
                <w:b/>
                <w:sz w:val="22"/>
                <w:szCs w:val="22"/>
                <w:lang w:val="pl-PL"/>
              </w:rPr>
              <w:t>Zamawiającym</w:t>
            </w:r>
          </w:p>
        </w:tc>
      </w:tr>
    </w:tbl>
    <w:p w14:paraId="34CB7CB3" w14:textId="77777777" w:rsidR="009A458D" w:rsidRPr="00A761BB" w:rsidRDefault="009A458D" w:rsidP="0041410A">
      <w:pPr>
        <w:ind w:left="142" w:firstLine="142"/>
        <w:rPr>
          <w:sz w:val="22"/>
          <w:szCs w:val="22"/>
          <w:lang w:val="pl-PL"/>
        </w:rPr>
      </w:pPr>
      <w:r w:rsidRPr="00A761BB">
        <w:rPr>
          <w:sz w:val="22"/>
          <w:szCs w:val="22"/>
          <w:lang w:val="pl-PL"/>
        </w:rPr>
        <w:t xml:space="preserve">a </w:t>
      </w:r>
    </w:p>
    <w:p w14:paraId="7D7BC0A8" w14:textId="3B2210CA" w:rsidR="00BA1F5C" w:rsidRPr="00FC012B" w:rsidRDefault="00BA1F5C" w:rsidP="0041410A">
      <w:pPr>
        <w:spacing w:line="200" w:lineRule="atLeast"/>
        <w:ind w:left="284"/>
        <w:jc w:val="both"/>
        <w:rPr>
          <w:b/>
          <w:sz w:val="22"/>
          <w:szCs w:val="22"/>
          <w:lang w:val="en-US"/>
        </w:rPr>
      </w:pP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3260"/>
        <w:gridCol w:w="5895"/>
      </w:tblGrid>
      <w:tr w:rsidR="00381997" w:rsidRPr="00381997" w14:paraId="10059CC5" w14:textId="77777777" w:rsidTr="00EE713D">
        <w:tc>
          <w:tcPr>
            <w:tcW w:w="3260" w:type="dxa"/>
          </w:tcPr>
          <w:p w14:paraId="0F9AE0E0" w14:textId="77777777" w:rsidR="00BA1F5C" w:rsidRPr="00381997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 w:rsidRPr="00381997">
              <w:rPr>
                <w:sz w:val="22"/>
                <w:szCs w:val="22"/>
                <w:lang w:val="pl-PL"/>
              </w:rPr>
              <w:t>z siedzibą:</w:t>
            </w:r>
            <w:r w:rsidRPr="00381997">
              <w:rPr>
                <w:sz w:val="22"/>
                <w:szCs w:val="22"/>
                <w:lang w:val="pl-PL"/>
              </w:rPr>
              <w:tab/>
            </w:r>
            <w:r w:rsidRPr="00381997">
              <w:rPr>
                <w:sz w:val="22"/>
                <w:szCs w:val="22"/>
                <w:lang w:val="pl-PL"/>
              </w:rPr>
              <w:tab/>
            </w:r>
            <w:r w:rsidRPr="00381997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895" w:type="dxa"/>
          </w:tcPr>
          <w:p w14:paraId="43B19DF5" w14:textId="639C0C28" w:rsidR="00BA1F5C" w:rsidRPr="00381997" w:rsidRDefault="00D52E19" w:rsidP="00022A41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 ………………………………………………...</w:t>
            </w:r>
          </w:p>
        </w:tc>
      </w:tr>
      <w:tr w:rsidR="00381997" w:rsidRPr="006B7C25" w14:paraId="5F4D9F6E" w14:textId="77777777" w:rsidTr="00EE713D">
        <w:tc>
          <w:tcPr>
            <w:tcW w:w="3260" w:type="dxa"/>
          </w:tcPr>
          <w:p w14:paraId="425BE019" w14:textId="77777777" w:rsidR="00BA1F5C" w:rsidRPr="006B7C25" w:rsidRDefault="00BA1F5C" w:rsidP="0041410A">
            <w:pPr>
              <w:spacing w:line="200" w:lineRule="atLeast"/>
              <w:ind w:left="29"/>
              <w:jc w:val="both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Sąd Rejestrowy: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895" w:type="dxa"/>
          </w:tcPr>
          <w:p w14:paraId="742234B9" w14:textId="422A509B" w:rsidR="00BA1F5C" w:rsidRPr="006B7C25" w:rsidRDefault="00D52E19" w:rsidP="0009375D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…………………………………………………</w:t>
            </w:r>
          </w:p>
        </w:tc>
      </w:tr>
      <w:tr w:rsidR="00381997" w:rsidRPr="006B7C25" w14:paraId="34CF9FE8" w14:textId="77777777" w:rsidTr="00EE713D">
        <w:tc>
          <w:tcPr>
            <w:tcW w:w="3260" w:type="dxa"/>
          </w:tcPr>
          <w:p w14:paraId="3FEA337A" w14:textId="77777777" w:rsidR="00BA1F5C" w:rsidRPr="006B7C25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KRS: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895" w:type="dxa"/>
          </w:tcPr>
          <w:p w14:paraId="16C5941B" w14:textId="5D4ECBEC" w:rsidR="00BA1F5C" w:rsidRPr="006B7C25" w:rsidRDefault="00D52E19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………………………………………………..</w:t>
            </w:r>
          </w:p>
        </w:tc>
      </w:tr>
      <w:tr w:rsidR="00381997" w:rsidRPr="006B7C25" w14:paraId="09D6817D" w14:textId="77777777" w:rsidTr="00EE713D">
        <w:tc>
          <w:tcPr>
            <w:tcW w:w="3260" w:type="dxa"/>
          </w:tcPr>
          <w:p w14:paraId="1C3667CB" w14:textId="0A4766F7" w:rsidR="00D40AF9" w:rsidRPr="006B7C25" w:rsidRDefault="006B7C25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wysokość kapitału zakładowego</w:t>
            </w:r>
          </w:p>
        </w:tc>
        <w:tc>
          <w:tcPr>
            <w:tcW w:w="5895" w:type="dxa"/>
          </w:tcPr>
          <w:p w14:paraId="6E38886C" w14:textId="1AE60E2E" w:rsidR="00D40AF9" w:rsidRPr="006B7C25" w:rsidRDefault="00D52E19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…………………………………………………</w:t>
            </w:r>
          </w:p>
        </w:tc>
      </w:tr>
      <w:tr w:rsidR="00381997" w:rsidRPr="006B7C25" w14:paraId="5532B928" w14:textId="77777777" w:rsidTr="00EE713D">
        <w:tc>
          <w:tcPr>
            <w:tcW w:w="3260" w:type="dxa"/>
          </w:tcPr>
          <w:p w14:paraId="05323B68" w14:textId="77777777" w:rsidR="00BA1F5C" w:rsidRPr="006B7C25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NIP: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895" w:type="dxa"/>
          </w:tcPr>
          <w:p w14:paraId="731DB196" w14:textId="62A6E9C8" w:rsidR="00BA1F5C" w:rsidRPr="006B7C25" w:rsidRDefault="00D52E19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…………………………………………………</w:t>
            </w:r>
          </w:p>
        </w:tc>
      </w:tr>
      <w:tr w:rsidR="00381997" w:rsidRPr="006B7C25" w14:paraId="0A55D4A2" w14:textId="77777777" w:rsidTr="00EE713D">
        <w:tc>
          <w:tcPr>
            <w:tcW w:w="3260" w:type="dxa"/>
          </w:tcPr>
          <w:p w14:paraId="15F62281" w14:textId="77777777" w:rsidR="00BA1F5C" w:rsidRPr="006B7C25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reprezentowan</w:t>
            </w:r>
            <w:r w:rsidR="00A927D7" w:rsidRPr="006B7C25">
              <w:rPr>
                <w:sz w:val="22"/>
                <w:szCs w:val="22"/>
                <w:lang w:val="pl-PL"/>
              </w:rPr>
              <w:t>ą</w:t>
            </w:r>
            <w:r w:rsidRPr="006B7C25">
              <w:rPr>
                <w:sz w:val="22"/>
                <w:szCs w:val="22"/>
                <w:lang w:val="pl-PL"/>
              </w:rPr>
              <w:t xml:space="preserve"> przez:</w:t>
            </w:r>
          </w:p>
        </w:tc>
        <w:tc>
          <w:tcPr>
            <w:tcW w:w="5895" w:type="dxa"/>
          </w:tcPr>
          <w:p w14:paraId="1E9662B7" w14:textId="680FECBE" w:rsidR="00BA1F5C" w:rsidRPr="006B7C25" w:rsidRDefault="00D52E19" w:rsidP="00D52E19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 …………………………………………………</w:t>
            </w:r>
          </w:p>
        </w:tc>
      </w:tr>
      <w:tr w:rsidR="00A77251" w:rsidRPr="00A77251" w14:paraId="5A2FCD92" w14:textId="77777777" w:rsidTr="00EE713D">
        <w:tc>
          <w:tcPr>
            <w:tcW w:w="3260" w:type="dxa"/>
          </w:tcPr>
          <w:p w14:paraId="19CB0FA3" w14:textId="643BAAA6" w:rsidR="00BA1F5C" w:rsidRPr="00A77251" w:rsidRDefault="00BA1F5C" w:rsidP="00A77251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5895" w:type="dxa"/>
          </w:tcPr>
          <w:p w14:paraId="1E23B051" w14:textId="647EAECD" w:rsidR="00BA1F5C" w:rsidRPr="00A77251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A77251" w:rsidRPr="00A77251" w14:paraId="61567EA4" w14:textId="77777777" w:rsidTr="00EE713D">
        <w:tc>
          <w:tcPr>
            <w:tcW w:w="3260" w:type="dxa"/>
          </w:tcPr>
          <w:p w14:paraId="09C10C13" w14:textId="376AF8FF" w:rsidR="00A77251" w:rsidRPr="00A77251" w:rsidRDefault="00A77251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5895" w:type="dxa"/>
          </w:tcPr>
          <w:p w14:paraId="4DF8EADA" w14:textId="01643DC2" w:rsidR="00A77251" w:rsidRPr="00A77251" w:rsidRDefault="00A77251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6B7C25" w:rsidRPr="006B7C25" w14:paraId="566D784F" w14:textId="77777777" w:rsidTr="00EE713D">
        <w:tc>
          <w:tcPr>
            <w:tcW w:w="3260" w:type="dxa"/>
          </w:tcPr>
          <w:p w14:paraId="76EE3214" w14:textId="0664B5C4" w:rsidR="00BA1F5C" w:rsidRPr="006B7C25" w:rsidRDefault="00BA1F5C" w:rsidP="00BA44B3">
            <w:pPr>
              <w:spacing w:line="200" w:lineRule="atLeast"/>
              <w:jc w:val="both"/>
              <w:rPr>
                <w:b/>
                <w:sz w:val="22"/>
                <w:szCs w:val="22"/>
                <w:lang w:val="pl-PL"/>
              </w:rPr>
            </w:pPr>
            <w:r w:rsidRPr="006B7C25">
              <w:rPr>
                <w:sz w:val="22"/>
                <w:szCs w:val="22"/>
                <w:lang w:val="pl-PL"/>
              </w:rPr>
              <w:t>zwan</w:t>
            </w:r>
            <w:r w:rsidR="006B7C25" w:rsidRPr="006B7C25">
              <w:rPr>
                <w:sz w:val="22"/>
                <w:szCs w:val="22"/>
                <w:lang w:val="pl-PL"/>
              </w:rPr>
              <w:t>ą</w:t>
            </w:r>
            <w:r w:rsidRPr="006B7C25">
              <w:rPr>
                <w:sz w:val="22"/>
                <w:szCs w:val="22"/>
                <w:lang w:val="pl-PL"/>
              </w:rPr>
              <w:t xml:space="preserve"> w umowie:</w:t>
            </w:r>
            <w:r w:rsidRPr="006B7C25">
              <w:rPr>
                <w:sz w:val="22"/>
                <w:szCs w:val="22"/>
                <w:lang w:val="pl-PL"/>
              </w:rPr>
              <w:tab/>
            </w:r>
            <w:r w:rsidRPr="006B7C25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5895" w:type="dxa"/>
          </w:tcPr>
          <w:p w14:paraId="2B041384" w14:textId="77777777" w:rsidR="00BA1F5C" w:rsidRPr="006B7C25" w:rsidRDefault="00BA1F5C" w:rsidP="0041410A">
            <w:pPr>
              <w:spacing w:line="200" w:lineRule="atLeast"/>
              <w:jc w:val="both"/>
              <w:rPr>
                <w:sz w:val="22"/>
                <w:szCs w:val="22"/>
                <w:lang w:val="pl-PL"/>
              </w:rPr>
            </w:pPr>
            <w:r w:rsidRPr="006B7C25">
              <w:rPr>
                <w:b/>
                <w:sz w:val="22"/>
                <w:szCs w:val="22"/>
                <w:lang w:val="pl-PL"/>
              </w:rPr>
              <w:t>Wykonawcą</w:t>
            </w:r>
          </w:p>
        </w:tc>
      </w:tr>
    </w:tbl>
    <w:p w14:paraId="40AD41DF" w14:textId="7C5B9592" w:rsidR="009A458D" w:rsidRPr="006B7C25" w:rsidRDefault="00F91CF2" w:rsidP="00BA44B3">
      <w:pPr>
        <w:spacing w:before="57" w:after="57" w:line="200" w:lineRule="atLeast"/>
        <w:ind w:right="-28"/>
        <w:rPr>
          <w:bCs/>
          <w:sz w:val="22"/>
          <w:szCs w:val="22"/>
          <w:lang w:val="pl-PL"/>
        </w:rPr>
      </w:pPr>
      <w:r w:rsidRPr="006B7C25">
        <w:rPr>
          <w:bCs/>
          <w:sz w:val="22"/>
          <w:szCs w:val="22"/>
          <w:lang w:val="pl-PL"/>
        </w:rPr>
        <w:t xml:space="preserve">   </w:t>
      </w:r>
      <w:r w:rsidR="00BA44B3" w:rsidRPr="006B7C25">
        <w:rPr>
          <w:bCs/>
          <w:sz w:val="22"/>
          <w:szCs w:val="22"/>
          <w:lang w:val="pl-PL"/>
        </w:rPr>
        <w:t>o następującej treści</w:t>
      </w:r>
    </w:p>
    <w:p w14:paraId="03535EA1" w14:textId="77777777" w:rsidR="00AF4BDA" w:rsidRDefault="00AF4BDA" w:rsidP="009A458D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758443D5" w14:textId="77777777" w:rsidR="00AF4BDA" w:rsidRDefault="00AF4BDA" w:rsidP="009A458D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51C4D350" w14:textId="0967FDE7" w:rsidR="00D34F1B" w:rsidRPr="00A761BB" w:rsidRDefault="00D34F1B" w:rsidP="009A458D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§1</w:t>
      </w:r>
    </w:p>
    <w:p w14:paraId="06EB92F6" w14:textId="77777777" w:rsidR="00C61476" w:rsidRPr="00A761BB" w:rsidRDefault="00D34F1B" w:rsidP="00296D7A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PRZEDMIOT UMOWY</w:t>
      </w:r>
    </w:p>
    <w:p w14:paraId="1556958E" w14:textId="78B7B1AC" w:rsidR="004A15F3" w:rsidRPr="004A15F3" w:rsidRDefault="004A15F3" w:rsidP="004A15F3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val="pl-PL"/>
        </w:rPr>
      </w:pPr>
      <w:r w:rsidRPr="004A15F3">
        <w:rPr>
          <w:sz w:val="22"/>
          <w:szCs w:val="22"/>
          <w:lang w:val="pl-PL"/>
        </w:rPr>
        <w:t xml:space="preserve">W wyniku rozstrzygnięcia postępowania o udzielenie zamówienia przeprowadzonego w trybie zapytania ofertowego według </w:t>
      </w:r>
      <w:r w:rsidRPr="00EE497F">
        <w:rPr>
          <w:color w:val="000000" w:themeColor="text1"/>
          <w:sz w:val="22"/>
          <w:szCs w:val="22"/>
          <w:lang w:val="pl-PL"/>
        </w:rPr>
        <w:t xml:space="preserve">SWZ ZP/36/2024 zgodnie z zasadą konkurencyjności określoną w Wytycznych dotyczących kwalifikowalności wydatków na lata 2021-2027 z dnia 18 listopada 2022 roku </w:t>
      </w:r>
      <w:proofErr w:type="spellStart"/>
      <w:r w:rsidRPr="00EE497F">
        <w:rPr>
          <w:color w:val="000000" w:themeColor="text1"/>
          <w:sz w:val="22"/>
          <w:szCs w:val="22"/>
          <w:lang w:val="pl-PL"/>
        </w:rPr>
        <w:t>MFiPR</w:t>
      </w:r>
      <w:proofErr w:type="spellEnd"/>
      <w:r w:rsidRPr="00EE497F">
        <w:rPr>
          <w:color w:val="000000" w:themeColor="text1"/>
          <w:sz w:val="22"/>
          <w:szCs w:val="22"/>
          <w:lang w:val="pl-PL"/>
        </w:rPr>
        <w:t>/2021-2027/9(1) – zwany</w:t>
      </w:r>
      <w:r w:rsidR="003D6EB1">
        <w:rPr>
          <w:color w:val="000000" w:themeColor="text1"/>
          <w:sz w:val="22"/>
          <w:szCs w:val="22"/>
          <w:lang w:val="pl-PL"/>
        </w:rPr>
        <w:t>ch</w:t>
      </w:r>
      <w:r w:rsidRPr="00EE497F">
        <w:rPr>
          <w:color w:val="000000" w:themeColor="text1"/>
          <w:sz w:val="22"/>
          <w:szCs w:val="22"/>
          <w:lang w:val="pl-PL"/>
        </w:rPr>
        <w:t xml:space="preserve"> dalej w umowie Wytycznymi, </w:t>
      </w:r>
      <w:r w:rsidRPr="004A15F3">
        <w:rPr>
          <w:sz w:val="22"/>
          <w:szCs w:val="22"/>
          <w:lang w:val="pl-PL"/>
        </w:rPr>
        <w:t>Zamawiający zleca, a Wy</w:t>
      </w:r>
      <w:r>
        <w:rPr>
          <w:sz w:val="22"/>
          <w:szCs w:val="22"/>
          <w:lang w:val="pl-PL"/>
        </w:rPr>
        <w:t>konawca zobowiązuje się dostarczyć, wdrożyć oraz uruchomić system</w:t>
      </w:r>
      <w:r w:rsidRPr="004A15F3">
        <w:rPr>
          <w:sz w:val="22"/>
          <w:szCs w:val="22"/>
          <w:lang w:val="pl-PL"/>
        </w:rPr>
        <w:t xml:space="preserve"> klasy IDS (</w:t>
      </w:r>
      <w:proofErr w:type="spellStart"/>
      <w:r w:rsidRPr="004A15F3">
        <w:rPr>
          <w:sz w:val="22"/>
          <w:szCs w:val="22"/>
          <w:lang w:val="pl-PL"/>
        </w:rPr>
        <w:t>Intrusio</w:t>
      </w:r>
      <w:r>
        <w:rPr>
          <w:sz w:val="22"/>
          <w:szCs w:val="22"/>
          <w:lang w:val="pl-PL"/>
        </w:rPr>
        <w:t>n</w:t>
      </w:r>
      <w:proofErr w:type="spellEnd"/>
      <w:r>
        <w:rPr>
          <w:sz w:val="22"/>
          <w:szCs w:val="22"/>
          <w:lang w:val="pl-PL"/>
        </w:rPr>
        <w:t xml:space="preserve"> </w:t>
      </w:r>
      <w:proofErr w:type="spellStart"/>
      <w:r>
        <w:rPr>
          <w:sz w:val="22"/>
          <w:szCs w:val="22"/>
          <w:lang w:val="pl-PL"/>
        </w:rPr>
        <w:t>Detection</w:t>
      </w:r>
      <w:proofErr w:type="spellEnd"/>
      <w:r>
        <w:rPr>
          <w:sz w:val="22"/>
          <w:szCs w:val="22"/>
          <w:lang w:val="pl-PL"/>
        </w:rPr>
        <w:t xml:space="preserve"> System) dedykowany</w:t>
      </w:r>
      <w:r w:rsidRPr="004A15F3">
        <w:rPr>
          <w:sz w:val="22"/>
          <w:szCs w:val="22"/>
          <w:lang w:val="pl-PL"/>
        </w:rPr>
        <w:t xml:space="preserve"> do monitorowania i zabezpieczania sieci przemysłowych OT (</w:t>
      </w:r>
      <w:proofErr w:type="spellStart"/>
      <w:r w:rsidRPr="004A15F3">
        <w:rPr>
          <w:sz w:val="22"/>
          <w:szCs w:val="22"/>
          <w:lang w:val="pl-PL"/>
        </w:rPr>
        <w:t>Operational</w:t>
      </w:r>
      <w:proofErr w:type="spellEnd"/>
      <w:r w:rsidRPr="004A15F3">
        <w:rPr>
          <w:sz w:val="22"/>
          <w:szCs w:val="22"/>
          <w:lang w:val="pl-PL"/>
        </w:rPr>
        <w:t xml:space="preserve"> Technology).</w:t>
      </w:r>
    </w:p>
    <w:p w14:paraId="030ACE7E" w14:textId="45F7F18E" w:rsidR="002D3C8B" w:rsidRDefault="002D3C8B" w:rsidP="002D3C8B">
      <w:pPr>
        <w:pStyle w:val="Tekstpodstawowy"/>
        <w:numPr>
          <w:ilvl w:val="0"/>
          <w:numId w:val="2"/>
        </w:numPr>
        <w:tabs>
          <w:tab w:val="left" w:pos="426"/>
        </w:tabs>
        <w:spacing w:before="57" w:after="57" w:line="200" w:lineRule="atLeas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Przedmiot umowy obejmuje w szczególności:</w:t>
      </w:r>
    </w:p>
    <w:p w14:paraId="5070C378" w14:textId="1D808C32" w:rsidR="007A0CE7" w:rsidRDefault="007A0CE7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dostawę</w:t>
      </w:r>
      <w:r w:rsidRPr="007A0CE7">
        <w:rPr>
          <w:sz w:val="22"/>
          <w:szCs w:val="22"/>
          <w:lang w:val="pl-PL"/>
        </w:rPr>
        <w:t xml:space="preserve"> serwer</w:t>
      </w:r>
      <w:r>
        <w:rPr>
          <w:sz w:val="22"/>
          <w:szCs w:val="22"/>
          <w:lang w:val="pl-PL"/>
        </w:rPr>
        <w:t>a zoptymalizowanego</w:t>
      </w:r>
      <w:r w:rsidRPr="007A0CE7">
        <w:rPr>
          <w:sz w:val="22"/>
          <w:szCs w:val="22"/>
          <w:lang w:val="pl-PL"/>
        </w:rPr>
        <w:t xml:space="preserve"> pod </w:t>
      </w:r>
      <w:r>
        <w:rPr>
          <w:sz w:val="22"/>
          <w:szCs w:val="22"/>
          <w:lang w:val="pl-PL"/>
        </w:rPr>
        <w:t>kątem wydajności i pojemności (</w:t>
      </w:r>
      <w:r w:rsidRPr="007A0CE7">
        <w:rPr>
          <w:sz w:val="22"/>
          <w:szCs w:val="22"/>
          <w:lang w:val="pl-PL"/>
        </w:rPr>
        <w:t>zasób dyskowy przewidziany na min</w:t>
      </w:r>
      <w:r w:rsidR="003D6EB1">
        <w:rPr>
          <w:sz w:val="22"/>
          <w:szCs w:val="22"/>
          <w:lang w:val="pl-PL"/>
        </w:rPr>
        <w:t>.</w:t>
      </w:r>
      <w:r w:rsidRPr="007A0CE7">
        <w:rPr>
          <w:sz w:val="22"/>
          <w:szCs w:val="22"/>
          <w:lang w:val="pl-PL"/>
        </w:rPr>
        <w:t xml:space="preserve"> 3 lata) w obudowie typu RACK (max 2U) z redundancją zasilania, odpowiednimi interfejsami (LAN 2x10GB/s) i zasobami dyskowymi – RAID 1 dla systemu i danych oraz system zarządzania zdalnego do serwera – IDRAC w wersji Enterprise) wraz z systemem operacyjnym Linux (Red </w:t>
      </w:r>
      <w:proofErr w:type="spellStart"/>
      <w:r w:rsidRPr="007A0CE7">
        <w:rPr>
          <w:sz w:val="22"/>
          <w:szCs w:val="22"/>
          <w:lang w:val="pl-PL"/>
        </w:rPr>
        <w:t>Hat</w:t>
      </w:r>
      <w:proofErr w:type="spellEnd"/>
      <w:r w:rsidRPr="007A0CE7">
        <w:rPr>
          <w:sz w:val="22"/>
          <w:szCs w:val="22"/>
          <w:lang w:val="pl-PL"/>
        </w:rPr>
        <w:t xml:space="preserve"> lub </w:t>
      </w:r>
      <w:proofErr w:type="spellStart"/>
      <w:r w:rsidRPr="007A0CE7">
        <w:rPr>
          <w:sz w:val="22"/>
          <w:szCs w:val="22"/>
          <w:lang w:val="pl-PL"/>
        </w:rPr>
        <w:t>Centos</w:t>
      </w:r>
      <w:proofErr w:type="spellEnd"/>
      <w:r w:rsidRPr="007A0CE7">
        <w:rPr>
          <w:sz w:val="22"/>
          <w:szCs w:val="22"/>
          <w:lang w:val="pl-PL"/>
        </w:rPr>
        <w:t xml:space="preserve"> w najnowszej wersji ) z gwarancją </w:t>
      </w:r>
      <w:r w:rsidR="004122D6">
        <w:rPr>
          <w:sz w:val="22"/>
          <w:szCs w:val="22"/>
          <w:lang w:val="pl-PL"/>
        </w:rPr>
        <w:t xml:space="preserve"> na </w:t>
      </w:r>
      <w:r w:rsidRPr="007A0CE7">
        <w:rPr>
          <w:sz w:val="22"/>
          <w:szCs w:val="22"/>
          <w:lang w:val="pl-PL"/>
        </w:rPr>
        <w:t>min</w:t>
      </w:r>
      <w:r w:rsidR="003D6EB1">
        <w:rPr>
          <w:sz w:val="22"/>
          <w:szCs w:val="22"/>
          <w:lang w:val="pl-PL"/>
        </w:rPr>
        <w:t>.</w:t>
      </w:r>
      <w:r w:rsidRPr="007A0CE7">
        <w:rPr>
          <w:sz w:val="22"/>
          <w:szCs w:val="22"/>
          <w:lang w:val="pl-PL"/>
        </w:rPr>
        <w:t xml:space="preserve"> 3 lata </w:t>
      </w:r>
      <w:r w:rsidRPr="00EE497F">
        <w:rPr>
          <w:color w:val="000000" w:themeColor="text1"/>
          <w:sz w:val="22"/>
          <w:szCs w:val="22"/>
          <w:lang w:val="pl-PL"/>
        </w:rPr>
        <w:t>(Załącznik nr</w:t>
      </w:r>
      <w:r w:rsidR="00EE497F" w:rsidRPr="00EE497F">
        <w:rPr>
          <w:color w:val="000000" w:themeColor="text1"/>
          <w:sz w:val="22"/>
          <w:szCs w:val="22"/>
          <w:lang w:val="pl-PL"/>
        </w:rPr>
        <w:t xml:space="preserve"> 1</w:t>
      </w:r>
      <w:r w:rsidRPr="00EE497F">
        <w:rPr>
          <w:color w:val="000000" w:themeColor="text1"/>
          <w:sz w:val="22"/>
          <w:szCs w:val="22"/>
          <w:lang w:val="pl-PL"/>
        </w:rPr>
        <w:t>)</w:t>
      </w:r>
      <w:r w:rsidR="00FC36AD" w:rsidRPr="00EE497F">
        <w:rPr>
          <w:color w:val="000000" w:themeColor="text1"/>
          <w:sz w:val="22"/>
          <w:szCs w:val="22"/>
          <w:lang w:val="pl-PL"/>
        </w:rPr>
        <w:t>,</w:t>
      </w:r>
    </w:p>
    <w:p w14:paraId="0C4FB26D" w14:textId="4C1877B9" w:rsidR="002D3C8B" w:rsidRPr="007A0CE7" w:rsidRDefault="002D3C8B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 w:rsidRPr="007A0CE7">
        <w:rPr>
          <w:sz w:val="22"/>
          <w:szCs w:val="22"/>
          <w:lang w:val="pl-PL"/>
        </w:rPr>
        <w:t>dostawę i konfigurację 20 zestawów zbierani</w:t>
      </w:r>
      <w:r w:rsidR="00A552A1">
        <w:rPr>
          <w:sz w:val="22"/>
          <w:szCs w:val="22"/>
          <w:lang w:val="pl-PL"/>
        </w:rPr>
        <w:t xml:space="preserve">a danych poprzez port SPAN </w:t>
      </w:r>
      <w:r w:rsidRPr="007A0CE7">
        <w:rPr>
          <w:sz w:val="22"/>
          <w:szCs w:val="22"/>
          <w:lang w:val="pl-PL"/>
        </w:rPr>
        <w:t>(</w:t>
      </w:r>
      <w:proofErr w:type="spellStart"/>
      <w:r w:rsidRPr="007A0CE7">
        <w:rPr>
          <w:sz w:val="22"/>
          <w:szCs w:val="22"/>
          <w:lang w:val="pl-PL"/>
        </w:rPr>
        <w:t>Switched</w:t>
      </w:r>
      <w:proofErr w:type="spellEnd"/>
      <w:r w:rsidRPr="007A0CE7">
        <w:rPr>
          <w:sz w:val="22"/>
          <w:szCs w:val="22"/>
          <w:lang w:val="pl-PL"/>
        </w:rPr>
        <w:t xml:space="preserve"> Port Analyzer), umożliwiający</w:t>
      </w:r>
      <w:r w:rsidR="004122D6">
        <w:rPr>
          <w:sz w:val="22"/>
          <w:szCs w:val="22"/>
          <w:lang w:val="pl-PL"/>
        </w:rPr>
        <w:t>ch</w:t>
      </w:r>
      <w:r w:rsidRPr="007A0CE7">
        <w:rPr>
          <w:sz w:val="22"/>
          <w:szCs w:val="22"/>
          <w:lang w:val="pl-PL"/>
        </w:rPr>
        <w:t xml:space="preserve"> kopiowanie ruchu sieciowego ze zdalnych lokalizacji poprzez tunel IPSEC do centrali Witomińska 29</w:t>
      </w:r>
      <w:r w:rsidR="007A0CE7">
        <w:rPr>
          <w:sz w:val="22"/>
          <w:szCs w:val="22"/>
          <w:lang w:val="pl-PL"/>
        </w:rPr>
        <w:t xml:space="preserve"> </w:t>
      </w:r>
      <w:r w:rsidR="007A0CE7" w:rsidRPr="00EE497F">
        <w:rPr>
          <w:color w:val="000000" w:themeColor="text1"/>
          <w:sz w:val="22"/>
          <w:szCs w:val="22"/>
          <w:lang w:val="pl-PL"/>
        </w:rPr>
        <w:t xml:space="preserve">(Załącznik nr </w:t>
      </w:r>
      <w:r w:rsidR="00EE497F" w:rsidRPr="00EE497F">
        <w:rPr>
          <w:color w:val="000000" w:themeColor="text1"/>
          <w:sz w:val="22"/>
          <w:szCs w:val="22"/>
          <w:lang w:val="pl-PL"/>
        </w:rPr>
        <w:t>1</w:t>
      </w:r>
      <w:r w:rsidR="007A0CE7" w:rsidRPr="00EE497F">
        <w:rPr>
          <w:color w:val="000000" w:themeColor="text1"/>
          <w:sz w:val="22"/>
          <w:szCs w:val="22"/>
          <w:lang w:val="pl-PL"/>
        </w:rPr>
        <w:t>)</w:t>
      </w:r>
      <w:r w:rsidR="00FC36AD" w:rsidRPr="00EE497F">
        <w:rPr>
          <w:color w:val="000000" w:themeColor="text1"/>
          <w:sz w:val="22"/>
          <w:szCs w:val="22"/>
          <w:lang w:val="pl-PL"/>
        </w:rPr>
        <w:t>,</w:t>
      </w:r>
    </w:p>
    <w:p w14:paraId="7A961A4D" w14:textId="053F3C4B" w:rsidR="007A0CE7" w:rsidRDefault="007A0CE7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dostawę oprogramowania</w:t>
      </w:r>
      <w:r w:rsidRPr="007A0CE7">
        <w:rPr>
          <w:sz w:val="22"/>
          <w:szCs w:val="22"/>
          <w:lang w:val="pl-PL"/>
        </w:rPr>
        <w:t xml:space="preserve"> do analizy i zarządzania ruchem sieciowym O</w:t>
      </w:r>
      <w:r w:rsidR="00FC36AD">
        <w:rPr>
          <w:sz w:val="22"/>
          <w:szCs w:val="22"/>
          <w:lang w:val="pl-PL"/>
        </w:rPr>
        <w:t>T dla co najmniej 1000 urządzeń,</w:t>
      </w:r>
    </w:p>
    <w:p w14:paraId="350534F6" w14:textId="3FBFEACB" w:rsidR="007A0CE7" w:rsidRDefault="00EE497F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k</w:t>
      </w:r>
      <w:r w:rsidR="008B59BC">
        <w:rPr>
          <w:sz w:val="22"/>
          <w:szCs w:val="22"/>
          <w:lang w:val="pl-PL"/>
        </w:rPr>
        <w:t>onfigurację centralnego</w:t>
      </w:r>
      <w:r w:rsidR="008B59BC" w:rsidRPr="007A0CE7">
        <w:rPr>
          <w:sz w:val="22"/>
          <w:szCs w:val="22"/>
          <w:lang w:val="pl-PL"/>
        </w:rPr>
        <w:t xml:space="preserve"> </w:t>
      </w:r>
      <w:proofErr w:type="spellStart"/>
      <w:r w:rsidR="002D3C8B" w:rsidRPr="007A0CE7">
        <w:rPr>
          <w:sz w:val="22"/>
          <w:szCs w:val="22"/>
          <w:lang w:val="pl-PL"/>
        </w:rPr>
        <w:t>firewall</w:t>
      </w:r>
      <w:r w:rsidR="008B59BC">
        <w:rPr>
          <w:sz w:val="22"/>
          <w:szCs w:val="22"/>
          <w:lang w:val="pl-PL"/>
        </w:rPr>
        <w:t>’a</w:t>
      </w:r>
      <w:proofErr w:type="spellEnd"/>
      <w:r w:rsidR="003D6EB1">
        <w:rPr>
          <w:sz w:val="22"/>
          <w:szCs w:val="22"/>
          <w:lang w:val="pl-PL"/>
        </w:rPr>
        <w:t>,</w:t>
      </w:r>
      <w:r w:rsidR="002D3C8B" w:rsidRPr="007A0CE7">
        <w:rPr>
          <w:sz w:val="22"/>
          <w:szCs w:val="22"/>
          <w:lang w:val="pl-PL"/>
        </w:rPr>
        <w:t xml:space="preserve"> </w:t>
      </w:r>
      <w:r w:rsidR="008B59BC">
        <w:rPr>
          <w:sz w:val="22"/>
          <w:szCs w:val="22"/>
          <w:lang w:val="pl-PL"/>
        </w:rPr>
        <w:t xml:space="preserve">aby </w:t>
      </w:r>
      <w:r w:rsidR="002D3C8B" w:rsidRPr="007A0CE7">
        <w:rPr>
          <w:sz w:val="22"/>
          <w:szCs w:val="22"/>
          <w:lang w:val="pl-PL"/>
        </w:rPr>
        <w:t>zagreg</w:t>
      </w:r>
      <w:r w:rsidR="008B59BC">
        <w:rPr>
          <w:sz w:val="22"/>
          <w:szCs w:val="22"/>
          <w:lang w:val="pl-PL"/>
        </w:rPr>
        <w:t>ował</w:t>
      </w:r>
      <w:r w:rsidR="002D3C8B" w:rsidRPr="007A0CE7">
        <w:rPr>
          <w:sz w:val="22"/>
          <w:szCs w:val="22"/>
          <w:lang w:val="pl-PL"/>
        </w:rPr>
        <w:t xml:space="preserve"> ruch z wszystkich jednostek terenowych i przeka</w:t>
      </w:r>
      <w:r w:rsidR="003D6EB1">
        <w:rPr>
          <w:sz w:val="22"/>
          <w:szCs w:val="22"/>
          <w:lang w:val="pl-PL"/>
        </w:rPr>
        <w:t>zał</w:t>
      </w:r>
      <w:r w:rsidR="002D3C8B" w:rsidRPr="007A0CE7">
        <w:rPr>
          <w:sz w:val="22"/>
          <w:szCs w:val="22"/>
          <w:lang w:val="pl-PL"/>
        </w:rPr>
        <w:t xml:space="preserve"> go na dedykowany port SPAN, podłączony do systemu NDR</w:t>
      </w:r>
      <w:r w:rsidR="00FC36AD">
        <w:rPr>
          <w:sz w:val="22"/>
          <w:szCs w:val="22"/>
          <w:lang w:val="pl-PL"/>
        </w:rPr>
        <w:t>,</w:t>
      </w:r>
    </w:p>
    <w:p w14:paraId="3FC16E9C" w14:textId="03AD7266" w:rsidR="00FC36AD" w:rsidRDefault="00FC36AD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k</w:t>
      </w:r>
      <w:r w:rsidR="007A0CE7">
        <w:rPr>
          <w:sz w:val="22"/>
          <w:szCs w:val="22"/>
          <w:lang w:val="pl-PL"/>
        </w:rPr>
        <w:t xml:space="preserve">onfigurację </w:t>
      </w:r>
      <w:r w:rsidR="007A0CE7" w:rsidRPr="007A0CE7">
        <w:rPr>
          <w:sz w:val="22"/>
          <w:szCs w:val="22"/>
          <w:lang w:val="pl-PL"/>
        </w:rPr>
        <w:t>portów SPAN oraz przekierowanie kopiowanego ruchu do systemu analizy, z pominięciem potrzeby wymiany sprzę</w:t>
      </w:r>
      <w:r w:rsidR="007A0CE7">
        <w:rPr>
          <w:sz w:val="22"/>
          <w:szCs w:val="22"/>
          <w:lang w:val="pl-PL"/>
        </w:rPr>
        <w:t xml:space="preserve">tu – w </w:t>
      </w:r>
      <w:r w:rsidR="002D3C8B" w:rsidRPr="007A0CE7">
        <w:rPr>
          <w:sz w:val="22"/>
          <w:szCs w:val="22"/>
          <w:lang w:val="pl-PL"/>
        </w:rPr>
        <w:t>7 wybranych lokalizacjach, gdzie funkcjonują już zestawy do zbierania danyc</w:t>
      </w:r>
      <w:r>
        <w:rPr>
          <w:sz w:val="22"/>
          <w:szCs w:val="22"/>
          <w:lang w:val="pl-PL"/>
        </w:rPr>
        <w:t xml:space="preserve">h </w:t>
      </w:r>
      <w:r w:rsidR="003D6EB1">
        <w:rPr>
          <w:sz w:val="22"/>
          <w:szCs w:val="22"/>
          <w:lang w:val="pl-PL"/>
        </w:rPr>
        <w:t>Z</w:t>
      </w:r>
      <w:r>
        <w:rPr>
          <w:sz w:val="22"/>
          <w:szCs w:val="22"/>
          <w:lang w:val="pl-PL"/>
        </w:rPr>
        <w:t>amawiającego,</w:t>
      </w:r>
    </w:p>
    <w:p w14:paraId="2B959F43" w14:textId="77777777" w:rsidR="006812F3" w:rsidRDefault="00A552A1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licencj</w:t>
      </w:r>
      <w:r w:rsidR="006812F3">
        <w:rPr>
          <w:sz w:val="22"/>
          <w:szCs w:val="22"/>
          <w:lang w:val="pl-PL"/>
        </w:rPr>
        <w:t>e wieczyste na cały system,</w:t>
      </w:r>
    </w:p>
    <w:p w14:paraId="726970DD" w14:textId="3A84E9F5" w:rsidR="008B59BC" w:rsidRDefault="008B59BC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 w:rsidRPr="00E72B12">
        <w:rPr>
          <w:lang w:val="pl-PL"/>
        </w:rPr>
        <w:lastRenderedPageBreak/>
        <w:t>szkolenie użytkowników końcowych oraz administratorów systemu, w języku polskim, w siedzibie Zamawiającego</w:t>
      </w:r>
      <w:r>
        <w:rPr>
          <w:lang w:val="pl-PL"/>
        </w:rPr>
        <w:t xml:space="preserve"> (minimum 3 dni robocze)</w:t>
      </w:r>
      <w:r w:rsidRPr="00E72B12">
        <w:rPr>
          <w:lang w:val="pl-PL"/>
        </w:rPr>
        <w:t>.</w:t>
      </w:r>
    </w:p>
    <w:p w14:paraId="521BB6A9" w14:textId="010FE93E" w:rsidR="008B59BC" w:rsidRPr="00D31F89" w:rsidRDefault="004F3226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zapewnienie gwarancji i wsparcia technicznego dla dostarczonych urządzeń,</w:t>
      </w:r>
    </w:p>
    <w:p w14:paraId="0C3B4C49" w14:textId="3D463C20" w:rsidR="008B59BC" w:rsidRPr="00EE5D61" w:rsidRDefault="008B59BC" w:rsidP="00F81987">
      <w:pPr>
        <w:pStyle w:val="Tekstpodstawowy"/>
        <w:numPr>
          <w:ilvl w:val="0"/>
          <w:numId w:val="23"/>
        </w:numPr>
        <w:tabs>
          <w:tab w:val="left" w:pos="426"/>
        </w:tabs>
        <w:spacing w:before="57" w:after="57" w:line="200" w:lineRule="atLeast"/>
        <w:ind w:left="426" w:firstLine="0"/>
        <w:rPr>
          <w:sz w:val="22"/>
          <w:szCs w:val="22"/>
          <w:lang w:val="pl-PL"/>
        </w:rPr>
      </w:pPr>
      <w:r w:rsidRPr="00EE5D61">
        <w:rPr>
          <w:sz w:val="22"/>
          <w:szCs w:val="22"/>
          <w:lang w:val="pl-PL"/>
        </w:rPr>
        <w:t>pakiet konsultacji technicznych w formie kwartalnych przeglądów systemu, o którym mowa w</w:t>
      </w:r>
      <w:r w:rsidR="00FB3F36">
        <w:rPr>
          <w:sz w:val="22"/>
          <w:szCs w:val="22"/>
          <w:lang w:val="pl-PL"/>
        </w:rPr>
        <w:t xml:space="preserve"> punktach</w:t>
      </w:r>
      <w:r w:rsidRPr="00EE5D61">
        <w:rPr>
          <w:sz w:val="22"/>
          <w:szCs w:val="22"/>
          <w:lang w:val="pl-PL"/>
        </w:rPr>
        <w:t xml:space="preserve"> 1 – </w:t>
      </w:r>
      <w:r w:rsidR="006E463F">
        <w:rPr>
          <w:sz w:val="22"/>
          <w:szCs w:val="22"/>
          <w:lang w:val="pl-PL"/>
        </w:rPr>
        <w:t>6</w:t>
      </w:r>
      <w:r w:rsidR="00D575A1">
        <w:rPr>
          <w:sz w:val="22"/>
          <w:szCs w:val="22"/>
          <w:lang w:val="pl-PL"/>
        </w:rPr>
        <w:t xml:space="preserve"> przez okres 1 roku.</w:t>
      </w:r>
    </w:p>
    <w:p w14:paraId="1E512D86" w14:textId="59A88A20" w:rsidR="00031CA8" w:rsidRPr="00BE02C7" w:rsidRDefault="00031CA8" w:rsidP="002D3C8B">
      <w:pPr>
        <w:pStyle w:val="Tekstpodstawowy"/>
        <w:numPr>
          <w:ilvl w:val="0"/>
          <w:numId w:val="2"/>
        </w:numPr>
        <w:tabs>
          <w:tab w:val="left" w:pos="426"/>
        </w:tabs>
        <w:spacing w:before="57" w:after="57" w:line="200" w:lineRule="atLeast"/>
        <w:rPr>
          <w:color w:val="000000" w:themeColor="text1"/>
          <w:sz w:val="22"/>
          <w:szCs w:val="22"/>
          <w:lang w:val="pl-PL"/>
        </w:rPr>
      </w:pPr>
      <w:r w:rsidRPr="00BE02C7">
        <w:rPr>
          <w:color w:val="000000" w:themeColor="text1"/>
          <w:sz w:val="22"/>
          <w:szCs w:val="22"/>
          <w:lang w:val="pl-PL"/>
        </w:rPr>
        <w:t xml:space="preserve">Szczegółowy opis przedmiotu umowy został określony w </w:t>
      </w:r>
      <w:r w:rsidR="00022A41" w:rsidRPr="00BE02C7">
        <w:rPr>
          <w:color w:val="000000" w:themeColor="text1"/>
          <w:sz w:val="22"/>
          <w:szCs w:val="22"/>
          <w:lang w:val="pl-PL"/>
        </w:rPr>
        <w:t>wymaganiach</w:t>
      </w:r>
      <w:r w:rsidRPr="00BE02C7">
        <w:rPr>
          <w:color w:val="000000" w:themeColor="text1"/>
          <w:sz w:val="22"/>
          <w:szCs w:val="22"/>
          <w:lang w:val="pl-PL"/>
        </w:rPr>
        <w:t xml:space="preserve"> st</w:t>
      </w:r>
      <w:r w:rsidR="00022A41" w:rsidRPr="00BE02C7">
        <w:rPr>
          <w:color w:val="000000" w:themeColor="text1"/>
          <w:sz w:val="22"/>
          <w:szCs w:val="22"/>
          <w:lang w:val="pl-PL"/>
        </w:rPr>
        <w:t>anowiących</w:t>
      </w:r>
      <w:r w:rsidRPr="00BE02C7">
        <w:rPr>
          <w:color w:val="000000" w:themeColor="text1"/>
          <w:sz w:val="22"/>
          <w:szCs w:val="22"/>
          <w:lang w:val="pl-PL"/>
        </w:rPr>
        <w:t xml:space="preserve"> Załącznik nr 1 do niniejszej umowy.</w:t>
      </w:r>
    </w:p>
    <w:p w14:paraId="31C7C5E4" w14:textId="77777777" w:rsidR="0097024A" w:rsidRPr="00AF4BDA" w:rsidRDefault="0097024A" w:rsidP="0097024A">
      <w:pPr>
        <w:pStyle w:val="Tekstpodstawowy"/>
        <w:tabs>
          <w:tab w:val="left" w:pos="426"/>
        </w:tabs>
        <w:spacing w:before="57" w:after="57" w:line="200" w:lineRule="atLeast"/>
        <w:ind w:left="360"/>
        <w:rPr>
          <w:color w:val="FF0000"/>
          <w:sz w:val="22"/>
          <w:szCs w:val="22"/>
          <w:lang w:val="pl-PL"/>
        </w:rPr>
      </w:pPr>
    </w:p>
    <w:p w14:paraId="0A49AC14" w14:textId="030A0A9D" w:rsidR="0097024A" w:rsidRPr="007A1B26" w:rsidRDefault="0097024A" w:rsidP="0097024A">
      <w:pPr>
        <w:pStyle w:val="Tekstpodstawowywcity"/>
        <w:tabs>
          <w:tab w:val="left" w:pos="0"/>
        </w:tabs>
        <w:spacing w:before="57" w:line="200" w:lineRule="atLeast"/>
        <w:ind w:left="0"/>
        <w:jc w:val="center"/>
        <w:rPr>
          <w:b/>
          <w:color w:val="000000" w:themeColor="text1"/>
          <w:sz w:val="22"/>
          <w:szCs w:val="22"/>
          <w:lang w:val="pl-PL"/>
        </w:rPr>
      </w:pPr>
      <w:r w:rsidRPr="007A1B26">
        <w:rPr>
          <w:b/>
          <w:color w:val="000000" w:themeColor="text1"/>
          <w:sz w:val="22"/>
          <w:szCs w:val="22"/>
          <w:lang w:val="pl-PL"/>
        </w:rPr>
        <w:t>§2</w:t>
      </w:r>
    </w:p>
    <w:p w14:paraId="475B235A" w14:textId="77777777" w:rsidR="0097024A" w:rsidRPr="007A1B26" w:rsidRDefault="0097024A" w:rsidP="0097024A">
      <w:pPr>
        <w:tabs>
          <w:tab w:val="left" w:pos="0"/>
        </w:tabs>
        <w:spacing w:before="57" w:line="200" w:lineRule="atLeast"/>
        <w:jc w:val="center"/>
        <w:rPr>
          <w:b/>
          <w:color w:val="000000" w:themeColor="text1"/>
          <w:sz w:val="22"/>
          <w:szCs w:val="22"/>
          <w:lang w:val="pl-PL"/>
        </w:rPr>
      </w:pPr>
      <w:r w:rsidRPr="007A1B26">
        <w:rPr>
          <w:b/>
          <w:color w:val="000000" w:themeColor="text1"/>
          <w:sz w:val="22"/>
          <w:szCs w:val="22"/>
          <w:lang w:val="pl-PL"/>
        </w:rPr>
        <w:t>OBOWIĄZKI ZAMAWIAJĄCEGO</w:t>
      </w:r>
    </w:p>
    <w:p w14:paraId="0E68145B" w14:textId="77777777" w:rsidR="0097024A" w:rsidRDefault="0097024A" w:rsidP="002A3E55">
      <w:pPr>
        <w:pStyle w:val="NormalnyWeb"/>
        <w:numPr>
          <w:ilvl w:val="0"/>
          <w:numId w:val="21"/>
        </w:numPr>
        <w:tabs>
          <w:tab w:val="clear" w:pos="720"/>
          <w:tab w:val="num" w:pos="426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EF6801">
        <w:rPr>
          <w:color w:val="000000" w:themeColor="text1"/>
          <w:sz w:val="22"/>
          <w:szCs w:val="22"/>
        </w:rPr>
        <w:t>Zamawiający zobowiązuje się do współpracy z Wykonawcą w zakresie niezbędnym do prawidłowej realizacji przedmiotu umowy, w szczególności do:</w:t>
      </w:r>
    </w:p>
    <w:p w14:paraId="2D1F84CC" w14:textId="77777777" w:rsidR="00F81987" w:rsidRDefault="00EE497F" w:rsidP="00F81987">
      <w:pPr>
        <w:pStyle w:val="NormalnyWeb"/>
        <w:numPr>
          <w:ilvl w:val="0"/>
          <w:numId w:val="31"/>
        </w:numPr>
        <w:shd w:val="clear" w:color="auto" w:fill="FFFFFF" w:themeFill="background1"/>
        <w:spacing w:before="0" w:beforeAutospacing="0" w:after="0" w:afterAutospacing="0"/>
        <w:ind w:left="567" w:hanging="283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u</w:t>
      </w:r>
      <w:r w:rsidR="008B59BC" w:rsidRPr="3F806EB3">
        <w:rPr>
          <w:color w:val="333333"/>
          <w:sz w:val="22"/>
          <w:szCs w:val="22"/>
        </w:rPr>
        <w:t>dostępnienia odpowiedniego miejsca w szafach typu RACK oraz zapewnienia fizycznego dostępu do tych szaf dla Wykonawcy na czas realizacji wdrożenia</w:t>
      </w:r>
      <w:r w:rsidR="00FB3F36">
        <w:rPr>
          <w:color w:val="333333"/>
          <w:sz w:val="22"/>
          <w:szCs w:val="22"/>
        </w:rPr>
        <w:t>,</w:t>
      </w:r>
    </w:p>
    <w:p w14:paraId="2AB6AD2D" w14:textId="77777777" w:rsidR="00F81987" w:rsidRDefault="00EE497F" w:rsidP="00F81987">
      <w:pPr>
        <w:pStyle w:val="NormalnyWeb"/>
        <w:numPr>
          <w:ilvl w:val="0"/>
          <w:numId w:val="31"/>
        </w:numPr>
        <w:shd w:val="clear" w:color="auto" w:fill="FFFFFF" w:themeFill="background1"/>
        <w:spacing w:before="0" w:beforeAutospacing="0" w:after="0" w:afterAutospacing="0"/>
        <w:ind w:left="567" w:hanging="283"/>
        <w:rPr>
          <w:color w:val="333333"/>
          <w:sz w:val="22"/>
          <w:szCs w:val="22"/>
        </w:rPr>
      </w:pPr>
      <w:r w:rsidRPr="00F81987">
        <w:rPr>
          <w:color w:val="333333"/>
          <w:sz w:val="22"/>
          <w:szCs w:val="22"/>
        </w:rPr>
        <w:t>z</w:t>
      </w:r>
      <w:r w:rsidR="008B59BC" w:rsidRPr="00F81987">
        <w:rPr>
          <w:color w:val="333333"/>
          <w:sz w:val="22"/>
          <w:szCs w:val="22"/>
        </w:rPr>
        <w:t>apewnienia dostępnych gniazd (gniazd zasilających) w listwach zasilających, z uwzględnieniem odpowiedniego zapasu mocy oraz właściwego zabezpieczenia przed przeciążeniami (zabezpieczenia nadprądowe)</w:t>
      </w:r>
      <w:r w:rsidR="00FB3F36" w:rsidRPr="00F81987">
        <w:rPr>
          <w:color w:val="333333"/>
          <w:sz w:val="22"/>
          <w:szCs w:val="22"/>
        </w:rPr>
        <w:t>,</w:t>
      </w:r>
    </w:p>
    <w:p w14:paraId="3834C385" w14:textId="77777777" w:rsidR="00F81987" w:rsidRDefault="00EE497F" w:rsidP="00F81987">
      <w:pPr>
        <w:pStyle w:val="NormalnyWeb"/>
        <w:numPr>
          <w:ilvl w:val="0"/>
          <w:numId w:val="31"/>
        </w:numPr>
        <w:shd w:val="clear" w:color="auto" w:fill="FFFFFF" w:themeFill="background1"/>
        <w:spacing w:before="0" w:beforeAutospacing="0" w:after="0" w:afterAutospacing="0"/>
        <w:ind w:left="567" w:hanging="283"/>
        <w:rPr>
          <w:color w:val="333333"/>
          <w:sz w:val="22"/>
          <w:szCs w:val="22"/>
        </w:rPr>
      </w:pPr>
      <w:r w:rsidRPr="00F81987">
        <w:rPr>
          <w:color w:val="333333"/>
          <w:sz w:val="22"/>
          <w:szCs w:val="22"/>
        </w:rPr>
        <w:t>u</w:t>
      </w:r>
      <w:r w:rsidR="008B59BC" w:rsidRPr="00F81987">
        <w:rPr>
          <w:color w:val="333333"/>
          <w:sz w:val="22"/>
          <w:szCs w:val="22"/>
        </w:rPr>
        <w:t>dostępnienia zdalnego dostępu do środowiska objętego wdrożeniem na czas trwania prac wdrożeniowych</w:t>
      </w:r>
      <w:r w:rsidR="00FB3F36" w:rsidRPr="00F81987">
        <w:rPr>
          <w:color w:val="333333"/>
          <w:sz w:val="22"/>
          <w:szCs w:val="22"/>
        </w:rPr>
        <w:t>,</w:t>
      </w:r>
    </w:p>
    <w:p w14:paraId="599073A0" w14:textId="250E7F42" w:rsidR="008B59BC" w:rsidRPr="00F81987" w:rsidRDefault="00EE497F" w:rsidP="00F81987">
      <w:pPr>
        <w:pStyle w:val="NormalnyWeb"/>
        <w:numPr>
          <w:ilvl w:val="0"/>
          <w:numId w:val="31"/>
        </w:numPr>
        <w:shd w:val="clear" w:color="auto" w:fill="FFFFFF" w:themeFill="background1"/>
        <w:spacing w:before="0" w:beforeAutospacing="0" w:after="0" w:afterAutospacing="0"/>
        <w:ind w:left="567" w:hanging="283"/>
        <w:rPr>
          <w:color w:val="333333"/>
          <w:sz w:val="22"/>
          <w:szCs w:val="22"/>
        </w:rPr>
      </w:pPr>
      <w:r w:rsidRPr="00F81987">
        <w:rPr>
          <w:color w:val="333333"/>
          <w:sz w:val="22"/>
          <w:szCs w:val="22"/>
        </w:rPr>
        <w:t>z</w:t>
      </w:r>
      <w:r w:rsidR="008B59BC" w:rsidRPr="00F81987">
        <w:rPr>
          <w:color w:val="333333"/>
          <w:sz w:val="22"/>
          <w:szCs w:val="22"/>
        </w:rPr>
        <w:t>apewnienia możliwości zestawienia tuneli IPSEC pomiędzy centralnym urządzeniem typu firewall a jednostkami terenowymi, przy spełnieniu następujących warunków:</w:t>
      </w:r>
    </w:p>
    <w:p w14:paraId="15B0A5E8" w14:textId="77777777" w:rsidR="008B59BC" w:rsidRDefault="008B59BC" w:rsidP="00733653">
      <w:pPr>
        <w:pStyle w:val="Akapitzlist"/>
        <w:numPr>
          <w:ilvl w:val="0"/>
          <w:numId w:val="30"/>
        </w:numPr>
        <w:shd w:val="clear" w:color="auto" w:fill="FFFFFF" w:themeFill="background1"/>
        <w:ind w:left="900" w:hanging="191"/>
        <w:rPr>
          <w:color w:val="333333"/>
          <w:sz w:val="22"/>
          <w:szCs w:val="22"/>
          <w:lang w:val="pl-PL"/>
        </w:rPr>
      </w:pPr>
      <w:r w:rsidRPr="3F806EB3">
        <w:rPr>
          <w:color w:val="333333"/>
          <w:sz w:val="22"/>
          <w:szCs w:val="22"/>
          <w:lang w:val="pl-PL"/>
        </w:rPr>
        <w:t>stabilne łącze internetowe po obu stronach zestawienia tunelu,</w:t>
      </w:r>
    </w:p>
    <w:p w14:paraId="34D97486" w14:textId="77777777" w:rsidR="008B59BC" w:rsidRDefault="008B59BC" w:rsidP="00733653">
      <w:pPr>
        <w:pStyle w:val="Akapitzlist"/>
        <w:numPr>
          <w:ilvl w:val="0"/>
          <w:numId w:val="30"/>
        </w:numPr>
        <w:shd w:val="clear" w:color="auto" w:fill="FFFFFF" w:themeFill="background1"/>
        <w:ind w:left="900" w:hanging="191"/>
        <w:rPr>
          <w:color w:val="333333"/>
          <w:sz w:val="22"/>
          <w:szCs w:val="22"/>
          <w:lang w:val="pl-PL"/>
        </w:rPr>
      </w:pPr>
      <w:r w:rsidRPr="3F806EB3">
        <w:rPr>
          <w:color w:val="333333"/>
          <w:sz w:val="22"/>
          <w:szCs w:val="22"/>
          <w:lang w:val="pl-PL"/>
        </w:rPr>
        <w:t xml:space="preserve">w przypadku zestawienia tunelu typu </w:t>
      </w:r>
      <w:proofErr w:type="spellStart"/>
      <w:r w:rsidRPr="3F806EB3">
        <w:rPr>
          <w:i/>
          <w:iCs/>
          <w:color w:val="333333"/>
          <w:sz w:val="22"/>
          <w:szCs w:val="22"/>
          <w:lang w:val="pl-PL"/>
        </w:rPr>
        <w:t>site</w:t>
      </w:r>
      <w:proofErr w:type="spellEnd"/>
      <w:r w:rsidRPr="3F806EB3">
        <w:rPr>
          <w:i/>
          <w:iCs/>
          <w:color w:val="333333"/>
          <w:sz w:val="22"/>
          <w:szCs w:val="22"/>
          <w:lang w:val="pl-PL"/>
        </w:rPr>
        <w:t>-to-</w:t>
      </w:r>
      <w:proofErr w:type="spellStart"/>
      <w:r w:rsidRPr="3F806EB3">
        <w:rPr>
          <w:i/>
          <w:iCs/>
          <w:color w:val="333333"/>
          <w:sz w:val="22"/>
          <w:szCs w:val="22"/>
          <w:lang w:val="pl-PL"/>
        </w:rPr>
        <w:t>site</w:t>
      </w:r>
      <w:proofErr w:type="spellEnd"/>
      <w:r w:rsidRPr="3F806EB3">
        <w:rPr>
          <w:color w:val="333333"/>
          <w:sz w:val="22"/>
          <w:szCs w:val="22"/>
          <w:lang w:val="pl-PL"/>
        </w:rPr>
        <w:t xml:space="preserve"> — posiadanie stałych adresów IP zarówno po stronie centrali, jak i jednostek terenowych,</w:t>
      </w:r>
    </w:p>
    <w:p w14:paraId="1557F7D9" w14:textId="77777777" w:rsidR="008B59BC" w:rsidRPr="00EF6801" w:rsidRDefault="008B59BC" w:rsidP="006A11C5">
      <w:pPr>
        <w:pStyle w:val="Akapitzlist"/>
        <w:numPr>
          <w:ilvl w:val="0"/>
          <w:numId w:val="30"/>
        </w:numPr>
        <w:shd w:val="clear" w:color="auto" w:fill="FFFFFF" w:themeFill="background1"/>
        <w:ind w:left="900" w:hanging="191"/>
        <w:rPr>
          <w:color w:val="000000" w:themeColor="text1"/>
          <w:sz w:val="22"/>
          <w:szCs w:val="22"/>
          <w:lang w:val="pl-PL"/>
        </w:rPr>
      </w:pPr>
      <w:r w:rsidRPr="3F806EB3">
        <w:rPr>
          <w:color w:val="333333"/>
          <w:sz w:val="22"/>
          <w:szCs w:val="22"/>
          <w:lang w:val="pl-PL"/>
        </w:rPr>
        <w:t xml:space="preserve">w przypadku zestawienia typu </w:t>
      </w:r>
      <w:r w:rsidRPr="3F806EB3">
        <w:rPr>
          <w:i/>
          <w:iCs/>
          <w:color w:val="333333"/>
          <w:sz w:val="22"/>
          <w:szCs w:val="22"/>
          <w:lang w:val="pl-PL"/>
        </w:rPr>
        <w:t>VPN Client</w:t>
      </w:r>
      <w:r w:rsidRPr="3F806EB3">
        <w:rPr>
          <w:color w:val="333333"/>
          <w:sz w:val="22"/>
          <w:szCs w:val="22"/>
          <w:lang w:val="pl-PL"/>
        </w:rPr>
        <w:t xml:space="preserve"> — co najmniej stały adres IP po stronie centrali.</w:t>
      </w:r>
    </w:p>
    <w:p w14:paraId="561BC131" w14:textId="77777777" w:rsidR="0097024A" w:rsidRPr="00EF6801" w:rsidRDefault="0097024A" w:rsidP="00BE02C7">
      <w:pPr>
        <w:pStyle w:val="Teksttreci0"/>
        <w:tabs>
          <w:tab w:val="left" w:pos="341"/>
        </w:tabs>
        <w:jc w:val="both"/>
        <w:rPr>
          <w:color w:val="000000" w:themeColor="text1"/>
        </w:rPr>
      </w:pPr>
    </w:p>
    <w:p w14:paraId="01CF6293" w14:textId="29FD11F4" w:rsidR="0097024A" w:rsidRPr="00EF6801" w:rsidRDefault="0097024A" w:rsidP="0097024A">
      <w:pPr>
        <w:pStyle w:val="Teksttreci0"/>
        <w:tabs>
          <w:tab w:val="left" w:pos="341"/>
        </w:tabs>
        <w:jc w:val="center"/>
        <w:rPr>
          <w:b/>
          <w:color w:val="000000" w:themeColor="text1"/>
        </w:rPr>
      </w:pPr>
      <w:bookmarkStart w:id="0" w:name="OLE_LINK3"/>
      <w:r w:rsidRPr="00EF6801">
        <w:rPr>
          <w:b/>
          <w:color w:val="000000" w:themeColor="text1"/>
        </w:rPr>
        <w:t>§</w:t>
      </w:r>
      <w:r>
        <w:rPr>
          <w:b/>
          <w:color w:val="000000" w:themeColor="text1"/>
        </w:rPr>
        <w:t>3</w:t>
      </w:r>
    </w:p>
    <w:p w14:paraId="0C0558DA" w14:textId="77777777" w:rsidR="0097024A" w:rsidRPr="00EF6801" w:rsidRDefault="0097024A" w:rsidP="0097024A">
      <w:pPr>
        <w:tabs>
          <w:tab w:val="left" w:pos="0"/>
        </w:tabs>
        <w:spacing w:before="57" w:line="200" w:lineRule="atLeast"/>
        <w:jc w:val="center"/>
        <w:rPr>
          <w:color w:val="000000" w:themeColor="text1"/>
          <w:sz w:val="22"/>
          <w:szCs w:val="22"/>
          <w:lang w:val="pl-PL"/>
        </w:rPr>
      </w:pPr>
      <w:r w:rsidRPr="00EF6801">
        <w:rPr>
          <w:b/>
          <w:color w:val="000000" w:themeColor="text1"/>
          <w:sz w:val="22"/>
          <w:szCs w:val="22"/>
          <w:lang w:val="pl-PL"/>
        </w:rPr>
        <w:t>OBOWIĄZKI WYKONAWCY</w:t>
      </w:r>
    </w:p>
    <w:bookmarkEnd w:id="0"/>
    <w:p w14:paraId="13F3DF26" w14:textId="6D42A5F9" w:rsidR="00E91AEF" w:rsidRPr="00E91AEF" w:rsidRDefault="00E91AEF" w:rsidP="002A3E55">
      <w:pPr>
        <w:pStyle w:val="Teksttreci0"/>
        <w:numPr>
          <w:ilvl w:val="0"/>
          <w:numId w:val="22"/>
        </w:numPr>
        <w:tabs>
          <w:tab w:val="left" w:pos="284"/>
        </w:tabs>
        <w:jc w:val="both"/>
      </w:pPr>
      <w:r w:rsidRPr="008837FD">
        <w:t>Wykonawca wykona przedmiot umowy siłami własnymi</w:t>
      </w:r>
      <w:r w:rsidR="00EE497F">
        <w:t>.</w:t>
      </w:r>
    </w:p>
    <w:p w14:paraId="442E668F" w14:textId="3FF25F5B" w:rsidR="0097024A" w:rsidRPr="007A6873" w:rsidRDefault="00E91AEF" w:rsidP="002A3E55">
      <w:pPr>
        <w:pStyle w:val="Teksttreci0"/>
        <w:numPr>
          <w:ilvl w:val="0"/>
          <w:numId w:val="22"/>
        </w:numPr>
        <w:tabs>
          <w:tab w:val="left" w:pos="284"/>
        </w:tabs>
        <w:jc w:val="both"/>
      </w:pPr>
      <w:r w:rsidRPr="008837FD">
        <w:t xml:space="preserve">Wykonawca wykona przedmiot umowy </w:t>
      </w:r>
      <w:r w:rsidR="0097024A" w:rsidRPr="00E91AEF">
        <w:rPr>
          <w:color w:val="000000" w:themeColor="text1"/>
        </w:rPr>
        <w:t>z zachowaniem należytej staranności z uwzględnieniem profesjonalnego charakteru świadczonych dostaw i usług.</w:t>
      </w:r>
    </w:p>
    <w:p w14:paraId="55D09991" w14:textId="60BFC786" w:rsidR="007A6873" w:rsidRDefault="007A6873" w:rsidP="002A3E55">
      <w:pPr>
        <w:pStyle w:val="Teksttreci0"/>
        <w:numPr>
          <w:ilvl w:val="0"/>
          <w:numId w:val="22"/>
        </w:numPr>
        <w:tabs>
          <w:tab w:val="left" w:pos="28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Wykonawca zobowiązuje się do </w:t>
      </w:r>
      <w:r w:rsidRPr="007A6873">
        <w:rPr>
          <w:color w:val="000000" w:themeColor="text1"/>
        </w:rPr>
        <w:t>przekazania Zamawiającemu dokumentacji powdrożeniowej, obejmującej:</w:t>
      </w:r>
    </w:p>
    <w:p w14:paraId="7032B9DB" w14:textId="77777777" w:rsidR="00F81987" w:rsidRDefault="001C3AB7" w:rsidP="00F81987">
      <w:pPr>
        <w:pStyle w:val="Teksttreci0"/>
        <w:numPr>
          <w:ilvl w:val="1"/>
          <w:numId w:val="22"/>
        </w:numPr>
        <w:tabs>
          <w:tab w:val="left" w:pos="284"/>
        </w:tabs>
        <w:ind w:left="567" w:hanging="283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7A6873">
        <w:rPr>
          <w:color w:val="000000" w:themeColor="text1"/>
        </w:rPr>
        <w:t>trukturę haseł i dostępów,</w:t>
      </w:r>
    </w:p>
    <w:p w14:paraId="7EC2D13F" w14:textId="77777777" w:rsidR="00F81987" w:rsidRDefault="001C3AB7" w:rsidP="00F81987">
      <w:pPr>
        <w:pStyle w:val="Teksttreci0"/>
        <w:numPr>
          <w:ilvl w:val="1"/>
          <w:numId w:val="22"/>
        </w:numPr>
        <w:tabs>
          <w:tab w:val="left" w:pos="284"/>
        </w:tabs>
        <w:ind w:left="567" w:hanging="283"/>
        <w:jc w:val="both"/>
        <w:rPr>
          <w:color w:val="000000" w:themeColor="text1"/>
        </w:rPr>
      </w:pPr>
      <w:r w:rsidRPr="00F81987">
        <w:rPr>
          <w:color w:val="000000" w:themeColor="text1"/>
        </w:rPr>
        <w:t>o</w:t>
      </w:r>
      <w:r w:rsidR="007A6873" w:rsidRPr="00F81987">
        <w:rPr>
          <w:color w:val="000000" w:themeColor="text1"/>
        </w:rPr>
        <w:t>pis działania systemu i komponentów,</w:t>
      </w:r>
    </w:p>
    <w:p w14:paraId="151EBDCB" w14:textId="77777777" w:rsidR="00F81987" w:rsidRDefault="001C3AB7" w:rsidP="00F81987">
      <w:pPr>
        <w:pStyle w:val="Teksttreci0"/>
        <w:numPr>
          <w:ilvl w:val="1"/>
          <w:numId w:val="22"/>
        </w:numPr>
        <w:tabs>
          <w:tab w:val="left" w:pos="284"/>
        </w:tabs>
        <w:ind w:left="567" w:hanging="283"/>
        <w:jc w:val="both"/>
        <w:rPr>
          <w:color w:val="000000" w:themeColor="text1"/>
        </w:rPr>
      </w:pPr>
      <w:r w:rsidRPr="00F81987">
        <w:rPr>
          <w:color w:val="000000" w:themeColor="text1"/>
        </w:rPr>
        <w:t>k</w:t>
      </w:r>
      <w:r w:rsidR="007A6873" w:rsidRPr="00F81987">
        <w:rPr>
          <w:color w:val="000000" w:themeColor="text1"/>
        </w:rPr>
        <w:t>onfigurację i instrukcję instalacji,</w:t>
      </w:r>
    </w:p>
    <w:p w14:paraId="78320D87" w14:textId="2DCC63D5" w:rsidR="007A6873" w:rsidRPr="00F81987" w:rsidRDefault="001C3AB7" w:rsidP="00F81987">
      <w:pPr>
        <w:pStyle w:val="Teksttreci0"/>
        <w:numPr>
          <w:ilvl w:val="1"/>
          <w:numId w:val="22"/>
        </w:numPr>
        <w:tabs>
          <w:tab w:val="left" w:pos="284"/>
        </w:tabs>
        <w:ind w:left="567" w:hanging="283"/>
        <w:jc w:val="both"/>
        <w:rPr>
          <w:color w:val="000000" w:themeColor="text1"/>
        </w:rPr>
      </w:pPr>
      <w:r w:rsidRPr="00F81987">
        <w:rPr>
          <w:color w:val="000000" w:themeColor="text1"/>
        </w:rPr>
        <w:t>l</w:t>
      </w:r>
      <w:r w:rsidR="007A6873" w:rsidRPr="00F81987">
        <w:rPr>
          <w:color w:val="000000" w:themeColor="text1"/>
        </w:rPr>
        <w:t xml:space="preserve">icencje i certyfikaty (w tym CE, </w:t>
      </w:r>
      <w:proofErr w:type="spellStart"/>
      <w:r w:rsidR="007A6873" w:rsidRPr="00F81987">
        <w:rPr>
          <w:color w:val="000000" w:themeColor="text1"/>
        </w:rPr>
        <w:t>RoHS</w:t>
      </w:r>
      <w:proofErr w:type="spellEnd"/>
      <w:r w:rsidR="007A6873" w:rsidRPr="00F81987">
        <w:rPr>
          <w:color w:val="000000" w:themeColor="text1"/>
        </w:rPr>
        <w:t>).</w:t>
      </w:r>
    </w:p>
    <w:p w14:paraId="432151BC" w14:textId="52E8D4DA" w:rsidR="0097024A" w:rsidRDefault="0097024A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jc w:val="both"/>
        <w:rPr>
          <w:color w:val="000000" w:themeColor="text1"/>
          <w:sz w:val="22"/>
          <w:szCs w:val="22"/>
        </w:rPr>
      </w:pPr>
      <w:r w:rsidRPr="00345865">
        <w:rPr>
          <w:color w:val="000000" w:themeColor="text1"/>
          <w:sz w:val="22"/>
          <w:szCs w:val="22"/>
        </w:rPr>
        <w:t>Wykonawca oświadcza i gwarantuje, że dostarczony w ramach umowy sprzęt jest sprawny, wolny od wad fizycznych i prawnych oraz jest bezpieczny w eksploatacji.</w:t>
      </w:r>
    </w:p>
    <w:p w14:paraId="493A9E50" w14:textId="0F54CDAA" w:rsidR="001C3AB7" w:rsidRPr="00345865" w:rsidRDefault="001C3AB7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oświadcza, że zastosowane komponenty</w:t>
      </w:r>
      <w:r w:rsidR="00860E75">
        <w:rPr>
          <w:color w:val="000000" w:themeColor="text1"/>
          <w:sz w:val="22"/>
          <w:szCs w:val="22"/>
        </w:rPr>
        <w:t xml:space="preserve"> nie zostały wycofane z eksploatacji (EOL) i nie zawierają znanych, nieusuniętych podatności (CVE)</w:t>
      </w:r>
      <w:r w:rsidR="008B59BC" w:rsidRPr="008B59BC">
        <w:rPr>
          <w:color w:val="000000" w:themeColor="text1"/>
          <w:sz w:val="22"/>
          <w:szCs w:val="22"/>
        </w:rPr>
        <w:t xml:space="preserve"> </w:t>
      </w:r>
      <w:r w:rsidR="008B59BC" w:rsidRPr="3F806EB3">
        <w:rPr>
          <w:color w:val="000000" w:themeColor="text1"/>
          <w:sz w:val="22"/>
          <w:szCs w:val="22"/>
        </w:rPr>
        <w:t>oznaczonych poziomem High i Critical</w:t>
      </w:r>
      <w:r w:rsidR="00EE497F">
        <w:rPr>
          <w:color w:val="000000" w:themeColor="text1"/>
          <w:sz w:val="22"/>
          <w:szCs w:val="22"/>
        </w:rPr>
        <w:t>.</w:t>
      </w:r>
    </w:p>
    <w:p w14:paraId="70496306" w14:textId="55D0D980" w:rsidR="0097024A" w:rsidRPr="00345865" w:rsidRDefault="0097024A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jc w:val="both"/>
        <w:rPr>
          <w:color w:val="000000" w:themeColor="text1"/>
          <w:sz w:val="22"/>
          <w:szCs w:val="22"/>
        </w:rPr>
      </w:pPr>
      <w:r w:rsidRPr="00345865">
        <w:rPr>
          <w:color w:val="000000" w:themeColor="text1"/>
          <w:sz w:val="22"/>
          <w:szCs w:val="22"/>
        </w:rPr>
        <w:t>Wykonawca oświadcza, że oprogramowanie, o którym mowa w §1 ust. 2 pkt. 3), jest wolne od wszelkich wad, w tym prawnych, pochodzi z legalnego kanału dystrybucji, Wykonawcy przysługują prawa autorskie do oprogramowania, w zakresie niezbędnym dla realizacji w pełnym zakresie przedmiotu umowy, a dokumenty licencyjne oraz inne dokumenty dające prawo do korzystania z oprogramowania umożliwiają Zamawiającemu korzystanie z udostępnionego oprogramowania w sposób zgodny z powszechnie obowiązującym prawem oraz z uwzględnieniem warunków zawartych w dokumentach licencyjnych producenta. Wykonawca zobowiązuje się zwolnić Zamawiającego z</w:t>
      </w:r>
      <w:r w:rsidR="00FB3F36">
        <w:rPr>
          <w:color w:val="000000" w:themeColor="text1"/>
          <w:sz w:val="22"/>
          <w:szCs w:val="22"/>
        </w:rPr>
        <w:t xml:space="preserve"> obowiązku świadczenia (art. 392 k.c.) w razie </w:t>
      </w:r>
      <w:r w:rsidR="00FB3F36" w:rsidRPr="00345865">
        <w:rPr>
          <w:color w:val="000000" w:themeColor="text1"/>
          <w:sz w:val="22"/>
          <w:szCs w:val="22"/>
        </w:rPr>
        <w:t xml:space="preserve"> </w:t>
      </w:r>
      <w:r w:rsidRPr="00345865">
        <w:rPr>
          <w:color w:val="000000" w:themeColor="text1"/>
          <w:sz w:val="22"/>
          <w:szCs w:val="22"/>
        </w:rPr>
        <w:t>ewentualnych roszczeń podmiotów trzecich</w:t>
      </w:r>
      <w:r w:rsidR="00FB3F36">
        <w:rPr>
          <w:color w:val="000000" w:themeColor="text1"/>
          <w:sz w:val="22"/>
          <w:szCs w:val="22"/>
        </w:rPr>
        <w:t>,</w:t>
      </w:r>
      <w:r w:rsidRPr="00345865">
        <w:rPr>
          <w:color w:val="000000" w:themeColor="text1"/>
          <w:sz w:val="22"/>
          <w:szCs w:val="22"/>
        </w:rPr>
        <w:t xml:space="preserve"> jakie mogą być kierowane do Zamawiającego w związku z korzystaniem z oprogramowania zgodnie z postanowieniami niniejszej Umowy.</w:t>
      </w:r>
    </w:p>
    <w:p w14:paraId="4A68D331" w14:textId="77777777" w:rsidR="0097024A" w:rsidRPr="00345865" w:rsidRDefault="0097024A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jc w:val="both"/>
        <w:rPr>
          <w:color w:val="000000" w:themeColor="text1"/>
          <w:sz w:val="22"/>
          <w:szCs w:val="22"/>
        </w:rPr>
      </w:pPr>
      <w:r w:rsidRPr="00345865">
        <w:rPr>
          <w:color w:val="000000" w:themeColor="text1"/>
          <w:sz w:val="22"/>
          <w:szCs w:val="22"/>
        </w:rPr>
        <w:t>Wykonawca oświadcza, że jego pracownicy realizujący zadania w ramach niniejszej umowy posiadają wiedzę, stosowne kompetencje, umiejętności i doświadczenie oraz wymagane uprawnienia, konieczne do realizacji powierzonych zadań i czynności.</w:t>
      </w:r>
    </w:p>
    <w:p w14:paraId="327ADBF0" w14:textId="77777777" w:rsidR="0097024A" w:rsidRPr="00345865" w:rsidRDefault="0097024A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rPr>
          <w:color w:val="000000" w:themeColor="text1"/>
          <w:sz w:val="22"/>
          <w:szCs w:val="22"/>
        </w:rPr>
      </w:pPr>
      <w:r w:rsidRPr="00345865">
        <w:rPr>
          <w:color w:val="000000" w:themeColor="text1"/>
          <w:sz w:val="22"/>
          <w:szCs w:val="22"/>
        </w:rPr>
        <w:lastRenderedPageBreak/>
        <w:t>Wykonawca oświadcza, że posiada na terenie UE autoryzowaną jednostkę wsparcia technicznego i serwisowego.</w:t>
      </w:r>
    </w:p>
    <w:p w14:paraId="1C1D5FBA" w14:textId="77777777" w:rsidR="0097024A" w:rsidRPr="00345865" w:rsidRDefault="0097024A" w:rsidP="002A3E55">
      <w:pPr>
        <w:pStyle w:val="NormalnyWeb"/>
        <w:numPr>
          <w:ilvl w:val="0"/>
          <w:numId w:val="22"/>
        </w:numPr>
        <w:spacing w:before="0" w:beforeAutospacing="0" w:after="0" w:afterAutospacing="0"/>
        <w:ind w:left="357" w:hanging="357"/>
        <w:rPr>
          <w:color w:val="000000" w:themeColor="text1"/>
          <w:sz w:val="22"/>
          <w:szCs w:val="22"/>
        </w:rPr>
      </w:pPr>
      <w:r w:rsidRPr="00345865">
        <w:rPr>
          <w:color w:val="000000" w:themeColor="text1"/>
          <w:sz w:val="22"/>
          <w:szCs w:val="22"/>
        </w:rPr>
        <w:t>Wykonawca przyjmuje do wykonania przedmiot niniejszej umowy bez zastrzeżeń.</w:t>
      </w:r>
    </w:p>
    <w:p w14:paraId="55996A65" w14:textId="77777777" w:rsidR="006812F3" w:rsidRDefault="006812F3" w:rsidP="00392F00">
      <w:pPr>
        <w:pStyle w:val="Tekstpodstawowywcity"/>
        <w:tabs>
          <w:tab w:val="left" w:pos="-426"/>
          <w:tab w:val="left" w:pos="0"/>
        </w:tabs>
        <w:spacing w:before="57" w:line="200" w:lineRule="atLeast"/>
        <w:ind w:left="0"/>
        <w:rPr>
          <w:b/>
          <w:sz w:val="22"/>
          <w:szCs w:val="22"/>
          <w:lang w:val="pl-PL"/>
        </w:rPr>
      </w:pPr>
    </w:p>
    <w:p w14:paraId="253A74B8" w14:textId="6B920324" w:rsidR="0097024A" w:rsidRPr="00A761BB" w:rsidRDefault="0097024A" w:rsidP="0097024A">
      <w:pPr>
        <w:pStyle w:val="Tekstpodstawowywcity"/>
        <w:tabs>
          <w:tab w:val="left" w:pos="-426"/>
          <w:tab w:val="left" w:pos="0"/>
        </w:tabs>
        <w:spacing w:before="57" w:line="200" w:lineRule="atLeast"/>
        <w:ind w:left="0"/>
        <w:jc w:val="center"/>
        <w:rPr>
          <w:b/>
          <w:sz w:val="22"/>
          <w:szCs w:val="22"/>
          <w:lang w:val="pl-PL"/>
        </w:rPr>
      </w:pPr>
      <w:r w:rsidRPr="00A761BB">
        <w:rPr>
          <w:b/>
          <w:sz w:val="22"/>
          <w:szCs w:val="22"/>
          <w:lang w:val="pl-PL"/>
        </w:rPr>
        <w:t>§</w:t>
      </w:r>
      <w:r>
        <w:rPr>
          <w:b/>
          <w:sz w:val="22"/>
          <w:szCs w:val="22"/>
          <w:lang w:val="pl-PL"/>
        </w:rPr>
        <w:t>4</w:t>
      </w:r>
    </w:p>
    <w:p w14:paraId="4E9C770F" w14:textId="77777777" w:rsidR="0097024A" w:rsidRDefault="0097024A" w:rsidP="0097024A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REALIZACJA UMOWY</w:t>
      </w:r>
    </w:p>
    <w:p w14:paraId="63904779" w14:textId="5DA275E2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 w:rsidRPr="00CB7FDC">
        <w:rPr>
          <w:sz w:val="22"/>
          <w:szCs w:val="22"/>
          <w:lang w:val="pl-PL"/>
        </w:rPr>
        <w:t>Sprzęt, o którym mowa w §</w:t>
      </w:r>
      <w:r>
        <w:rPr>
          <w:sz w:val="22"/>
          <w:szCs w:val="22"/>
          <w:lang w:val="pl-PL"/>
        </w:rPr>
        <w:t>1 ust. 2 pkt. 1-2) Wykonawca dostarczy na własny koszt i ryzyko do siedziby Zamawiająceg</w:t>
      </w:r>
      <w:r w:rsidR="008B59BC">
        <w:rPr>
          <w:sz w:val="22"/>
          <w:szCs w:val="22"/>
          <w:lang w:val="pl-PL"/>
        </w:rPr>
        <w:t>o (Witomińska 29</w:t>
      </w:r>
      <w:r w:rsidR="00B707BE">
        <w:rPr>
          <w:sz w:val="22"/>
          <w:szCs w:val="22"/>
          <w:lang w:val="pl-PL"/>
        </w:rPr>
        <w:t>, Gdynia</w:t>
      </w:r>
      <w:r w:rsidR="008B59BC">
        <w:rPr>
          <w:sz w:val="22"/>
          <w:szCs w:val="22"/>
          <w:lang w:val="pl-PL"/>
        </w:rPr>
        <w:t>)</w:t>
      </w:r>
      <w:r>
        <w:rPr>
          <w:sz w:val="22"/>
          <w:szCs w:val="22"/>
          <w:lang w:val="pl-PL"/>
        </w:rPr>
        <w:t xml:space="preserve"> w godz. </w:t>
      </w:r>
      <w:r w:rsidR="008B59BC">
        <w:rPr>
          <w:sz w:val="22"/>
          <w:szCs w:val="22"/>
          <w:lang w:val="pl-PL"/>
        </w:rPr>
        <w:t>7-15</w:t>
      </w:r>
      <w:r w:rsidR="00B707BE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w dni robocze – od poniedziałku do piątku, wraz z niezbędną dokumentacją techniczną.</w:t>
      </w:r>
    </w:p>
    <w:p w14:paraId="3112E2AC" w14:textId="43AAC859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Co najmniej jeden dzień przed dostawą Wykonawca poinformuje Zamawiającego drogą elektroniczną na adres wskazany w §</w:t>
      </w:r>
      <w:r w:rsidR="0050700E">
        <w:rPr>
          <w:sz w:val="22"/>
          <w:szCs w:val="22"/>
          <w:lang w:val="pl-PL"/>
        </w:rPr>
        <w:t>13</w:t>
      </w:r>
      <w:r>
        <w:rPr>
          <w:sz w:val="22"/>
          <w:szCs w:val="22"/>
          <w:lang w:val="pl-PL"/>
        </w:rPr>
        <w:t xml:space="preserve"> ust.1 </w:t>
      </w:r>
      <w:r w:rsidR="0050700E">
        <w:rPr>
          <w:sz w:val="22"/>
          <w:szCs w:val="22"/>
          <w:lang w:val="pl-PL"/>
        </w:rPr>
        <w:t xml:space="preserve">lit. a </w:t>
      </w:r>
      <w:r>
        <w:rPr>
          <w:sz w:val="22"/>
          <w:szCs w:val="22"/>
          <w:lang w:val="pl-PL"/>
        </w:rPr>
        <w:t>umowy o planowanej dacie i godzinie dostawy.</w:t>
      </w:r>
    </w:p>
    <w:p w14:paraId="3C8EA1AC" w14:textId="14987800" w:rsidR="0097024A" w:rsidRPr="00021876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 w:rsidRPr="00021876">
        <w:rPr>
          <w:sz w:val="22"/>
          <w:szCs w:val="22"/>
          <w:lang w:val="pl-PL"/>
        </w:rPr>
        <w:t>Dowodem potwierdzającym datę dostawy oraz zgodność ilościową i jakościowa sprzętu, o którym mowa w §1 ust. 2 pkt. 1-2) jest protokół odbioru</w:t>
      </w:r>
      <w:r w:rsidR="00860E75" w:rsidRPr="00021876">
        <w:rPr>
          <w:sz w:val="22"/>
          <w:szCs w:val="22"/>
          <w:lang w:val="pl-PL"/>
        </w:rPr>
        <w:t xml:space="preserve"> częściowego</w:t>
      </w:r>
      <w:r w:rsidRPr="00021876">
        <w:rPr>
          <w:sz w:val="22"/>
          <w:szCs w:val="22"/>
          <w:lang w:val="pl-PL"/>
        </w:rPr>
        <w:t xml:space="preserve"> podpisany bez zastrzeżeń przez przedstawiciela Zamawiającego i Wykonawcy.</w:t>
      </w:r>
    </w:p>
    <w:p w14:paraId="46DD1E5F" w14:textId="77777777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Do czasu podpisania bez zastrzeżeń protokołu odbioru, o którym mowa w ust. 3, ryzyko związane z ewentualnym uszkodzeniem, utratą lub szkodami powstałymi w transporcie ponosi Wykonawca.</w:t>
      </w:r>
    </w:p>
    <w:p w14:paraId="2BE30904" w14:textId="4D8AF1DC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 wykona wdrożenie oraz konfigurację Systemu u Zamawiającego, zapewni pełną funkcjonalność oraz sprawność Systemu, a także przeprowadzi, przy udziale Zamawiającego</w:t>
      </w:r>
      <w:r w:rsidR="00C51EFF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niezbędne testy akceptacyjne zgodnie z zatwierdzonym planem, które zostaną udokumentowane w protokole odbioru końcowego. Wdrożenie obejmuje realizację systemu klasy IDS dedykowanego do monitorowania i zabezpieczania sieci przemysłowej OT </w:t>
      </w:r>
      <w:r w:rsidR="00B707BE">
        <w:rPr>
          <w:sz w:val="22"/>
          <w:szCs w:val="22"/>
          <w:lang w:val="pl-PL"/>
        </w:rPr>
        <w:t>w siedzibie Zamawiającego.</w:t>
      </w:r>
    </w:p>
    <w:p w14:paraId="3FDDA483" w14:textId="77777777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 wraz z wdrożeniem Systemu udostępni Zamawiającemu wszelkie niezbędne licencje Systemu, loginy i hasła użyte w oprogramowaniu wraz z opisem ich funkcji i uprawnień, niezbędne do prawidłowej eksploatacji Systemu.</w:t>
      </w:r>
    </w:p>
    <w:p w14:paraId="34FD0910" w14:textId="1C49A684" w:rsidR="0097024A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 po wdrożeniu Systemu przeprowadzi szkolenie z zakresu użytkowania Systemu dla wyznaczonych przez Zamawiającego pracowników (minimum 3 dni). Szkolenie zostanie zrealizowane w siedzibie Zamawiającego przed podpisaniem protokołu odbioru końcowego, o którym mowa w ust.8</w:t>
      </w:r>
      <w:r w:rsidR="007F2A2E">
        <w:rPr>
          <w:sz w:val="22"/>
          <w:szCs w:val="22"/>
          <w:lang w:val="pl-PL"/>
        </w:rPr>
        <w:t>.</w:t>
      </w:r>
    </w:p>
    <w:p w14:paraId="6A516BA0" w14:textId="4215E929" w:rsidR="0097024A" w:rsidRPr="009E1A4F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Wykonanie przedmiotu umowy</w:t>
      </w:r>
      <w:r w:rsidR="00CD27F8">
        <w:rPr>
          <w:sz w:val="22"/>
          <w:szCs w:val="22"/>
          <w:lang w:val="pl-PL"/>
        </w:rPr>
        <w:t xml:space="preserve"> w zakresie określonym w §1 ust. 2 pkt 1-7</w:t>
      </w:r>
      <w:r>
        <w:rPr>
          <w:sz w:val="22"/>
          <w:szCs w:val="22"/>
          <w:lang w:val="pl-PL"/>
        </w:rPr>
        <w:t xml:space="preserve"> zostanie potwierdzone protokołem odbioru końcowego podpisanym bez zastrzeżeń przez przedstawicieli Wykonawcy i Zamawiającego</w:t>
      </w:r>
      <w:r w:rsidR="00C51EFF">
        <w:rPr>
          <w:sz w:val="22"/>
          <w:szCs w:val="22"/>
          <w:lang w:val="pl-PL"/>
        </w:rPr>
        <w:t xml:space="preserve"> Protokół ten</w:t>
      </w:r>
      <w:r>
        <w:rPr>
          <w:sz w:val="22"/>
          <w:szCs w:val="22"/>
          <w:lang w:val="pl-PL"/>
        </w:rPr>
        <w:t xml:space="preserve"> będzie stanowił </w:t>
      </w:r>
      <w:r w:rsidRPr="009E1A4F">
        <w:rPr>
          <w:sz w:val="22"/>
          <w:szCs w:val="22"/>
          <w:lang w:val="pl-PL"/>
        </w:rPr>
        <w:t>podstawę do wystawienia faktury obejmuj</w:t>
      </w:r>
      <w:r w:rsidR="00860E75" w:rsidRPr="009E1A4F">
        <w:rPr>
          <w:sz w:val="22"/>
          <w:szCs w:val="22"/>
          <w:lang w:val="pl-PL"/>
        </w:rPr>
        <w:t>ącej wynagrodzenie wskazane w §8</w:t>
      </w:r>
      <w:r w:rsidRPr="009E1A4F">
        <w:rPr>
          <w:sz w:val="22"/>
          <w:szCs w:val="22"/>
          <w:lang w:val="pl-PL"/>
        </w:rPr>
        <w:t xml:space="preserve"> ust. </w:t>
      </w:r>
      <w:r w:rsidR="00F41472" w:rsidRPr="009E1A4F">
        <w:rPr>
          <w:sz w:val="22"/>
          <w:szCs w:val="22"/>
          <w:lang w:val="pl-PL"/>
        </w:rPr>
        <w:t>1 litera a.</w:t>
      </w:r>
    </w:p>
    <w:p w14:paraId="509AB789" w14:textId="2A10CC06" w:rsidR="0097024A" w:rsidRPr="009E1A4F" w:rsidRDefault="0097024A" w:rsidP="002A3E55">
      <w:pPr>
        <w:pStyle w:val="Akapitzlist"/>
        <w:numPr>
          <w:ilvl w:val="2"/>
          <w:numId w:val="22"/>
        </w:numPr>
        <w:tabs>
          <w:tab w:val="clear" w:pos="1800"/>
          <w:tab w:val="num" w:pos="284"/>
        </w:tabs>
        <w:spacing w:before="57" w:line="200" w:lineRule="atLeast"/>
        <w:ind w:left="284" w:hanging="284"/>
        <w:jc w:val="both"/>
        <w:rPr>
          <w:sz w:val="22"/>
          <w:szCs w:val="22"/>
          <w:lang w:val="pl-PL"/>
        </w:rPr>
      </w:pPr>
      <w:r w:rsidRPr="009E1A4F">
        <w:rPr>
          <w:sz w:val="22"/>
          <w:szCs w:val="22"/>
          <w:lang w:val="pl-PL"/>
        </w:rPr>
        <w:t>Wykonawca ponosi pełną odpowiedzialność za zgodność zaoferowanego i dostarczonego przedmiotu umowy z wymaganiami Zamawiającego określonymi w Załączniku</w:t>
      </w:r>
      <w:r w:rsidR="00B707BE" w:rsidRPr="009E1A4F">
        <w:rPr>
          <w:sz w:val="22"/>
          <w:szCs w:val="22"/>
          <w:lang w:val="pl-PL"/>
        </w:rPr>
        <w:t xml:space="preserve"> nr 1.</w:t>
      </w:r>
      <w:r w:rsidRPr="009E1A4F">
        <w:rPr>
          <w:sz w:val="22"/>
          <w:szCs w:val="22"/>
          <w:lang w:val="pl-PL"/>
        </w:rPr>
        <w:t xml:space="preserve"> </w:t>
      </w:r>
    </w:p>
    <w:p w14:paraId="017995C8" w14:textId="40AC2281" w:rsidR="007A0CE7" w:rsidRPr="009E1A4F" w:rsidRDefault="007A0CE7" w:rsidP="00AF4BDA">
      <w:pPr>
        <w:pStyle w:val="Tekstpodstawowy"/>
        <w:tabs>
          <w:tab w:val="left" w:pos="426"/>
        </w:tabs>
        <w:spacing w:before="57" w:after="57" w:line="200" w:lineRule="atLeast"/>
        <w:rPr>
          <w:sz w:val="22"/>
          <w:szCs w:val="22"/>
          <w:lang w:val="pl-PL"/>
        </w:rPr>
      </w:pPr>
    </w:p>
    <w:p w14:paraId="2E97A9C6" w14:textId="0BFDC449" w:rsidR="0097024A" w:rsidRPr="00A761BB" w:rsidRDefault="0097024A" w:rsidP="0097024A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>
        <w:rPr>
          <w:b/>
          <w:bCs/>
          <w:color w:val="000000"/>
          <w:sz w:val="22"/>
          <w:szCs w:val="22"/>
          <w:lang w:val="pl-PL"/>
        </w:rPr>
        <w:t>§</w:t>
      </w:r>
      <w:r w:rsidR="007E2957">
        <w:rPr>
          <w:b/>
          <w:bCs/>
          <w:color w:val="000000"/>
          <w:sz w:val="22"/>
          <w:szCs w:val="22"/>
          <w:lang w:val="pl-PL"/>
        </w:rPr>
        <w:t>5</w:t>
      </w:r>
    </w:p>
    <w:p w14:paraId="0B58DC89" w14:textId="2D49B614" w:rsidR="0097024A" w:rsidRPr="00A761BB" w:rsidRDefault="004F3226" w:rsidP="0097024A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>
        <w:rPr>
          <w:b/>
          <w:bCs/>
          <w:color w:val="000000"/>
          <w:sz w:val="22"/>
          <w:szCs w:val="22"/>
          <w:lang w:val="pl-PL"/>
        </w:rPr>
        <w:t xml:space="preserve">GWARANCJA I </w:t>
      </w:r>
      <w:r w:rsidR="0097024A">
        <w:rPr>
          <w:b/>
          <w:bCs/>
          <w:color w:val="000000"/>
          <w:sz w:val="22"/>
          <w:szCs w:val="22"/>
          <w:lang w:val="pl-PL"/>
        </w:rPr>
        <w:t>WSPARCIE TECHNICZNE</w:t>
      </w:r>
    </w:p>
    <w:p w14:paraId="7085C596" w14:textId="77777777" w:rsidR="004F3226" w:rsidRDefault="004F3226" w:rsidP="0032264D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ramach </w:t>
      </w:r>
      <w:r w:rsidRPr="006A11C5">
        <w:rPr>
          <w:b/>
          <w:bCs/>
          <w:sz w:val="22"/>
          <w:szCs w:val="22"/>
          <w:lang w:val="pl-PL"/>
        </w:rPr>
        <w:t xml:space="preserve">gwarancji </w:t>
      </w:r>
      <w:r>
        <w:rPr>
          <w:sz w:val="22"/>
          <w:szCs w:val="22"/>
          <w:lang w:val="pl-PL"/>
        </w:rPr>
        <w:t xml:space="preserve">Wykonawca dokona wszelkich koniecznych korekt w oprogramowaniu w terminie do 7 dni od daty wysłania przez Zamawiającego zgłoszenia braku/wady w oprogramowaniu. </w:t>
      </w:r>
    </w:p>
    <w:p w14:paraId="56FA0F84" w14:textId="15ECC128" w:rsidR="004F3226" w:rsidRPr="00F81987" w:rsidRDefault="004F3226" w:rsidP="0032264D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 w:rsidRPr="00F81987">
        <w:rPr>
          <w:sz w:val="22"/>
          <w:szCs w:val="22"/>
          <w:lang w:val="pl-PL"/>
        </w:rPr>
        <w:t xml:space="preserve">W ramach gwarancji Wykonawca wymieni dostarczony sprzęt bez żadnych dodatkowych kosztów w terminie do 14 dni od daty zgłoszenia awarii/usterki przez Zamawiającego, jeżeli Wykonawca nie naprawi sprzętu w terminie określonym w ust. </w:t>
      </w:r>
      <w:r w:rsidR="00636C59" w:rsidRPr="00F81987">
        <w:rPr>
          <w:sz w:val="22"/>
          <w:szCs w:val="22"/>
          <w:lang w:val="pl-PL"/>
        </w:rPr>
        <w:t>4</w:t>
      </w:r>
      <w:r w:rsidRPr="00F81987">
        <w:rPr>
          <w:sz w:val="22"/>
          <w:szCs w:val="22"/>
          <w:lang w:val="pl-PL"/>
        </w:rPr>
        <w:t xml:space="preserve"> lit. b) lub ust.</w:t>
      </w:r>
      <w:r w:rsidR="00636C59" w:rsidRPr="00F81987">
        <w:rPr>
          <w:sz w:val="22"/>
          <w:szCs w:val="22"/>
          <w:lang w:val="pl-PL"/>
        </w:rPr>
        <w:t>5</w:t>
      </w:r>
      <w:r w:rsidRPr="00F81987">
        <w:rPr>
          <w:sz w:val="22"/>
          <w:szCs w:val="22"/>
          <w:lang w:val="pl-PL"/>
        </w:rPr>
        <w:t>.</w:t>
      </w:r>
    </w:p>
    <w:p w14:paraId="523216E4" w14:textId="394F2E76" w:rsidR="004F3226" w:rsidRDefault="004F3226" w:rsidP="0032264D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 w:rsidRPr="00A80104">
        <w:rPr>
          <w:sz w:val="22"/>
          <w:szCs w:val="22"/>
          <w:lang w:val="pl-PL"/>
        </w:rPr>
        <w:t xml:space="preserve">W przypadku przekroczenia przez Wykonawcę terminu, o którym mowa w ust. </w:t>
      </w:r>
      <w:r w:rsidR="00636C59">
        <w:rPr>
          <w:sz w:val="22"/>
          <w:szCs w:val="22"/>
          <w:lang w:val="pl-PL"/>
        </w:rPr>
        <w:t>1</w:t>
      </w:r>
      <w:r w:rsidRPr="00A80104">
        <w:rPr>
          <w:sz w:val="22"/>
          <w:szCs w:val="22"/>
          <w:lang w:val="pl-PL"/>
        </w:rPr>
        <w:t xml:space="preserve"> lub</w:t>
      </w:r>
      <w:r w:rsidR="00636C59">
        <w:rPr>
          <w:sz w:val="22"/>
          <w:szCs w:val="22"/>
          <w:lang w:val="pl-PL"/>
        </w:rPr>
        <w:t xml:space="preserve"> 2</w:t>
      </w:r>
      <w:r w:rsidRPr="00A80104">
        <w:rPr>
          <w:sz w:val="22"/>
          <w:szCs w:val="22"/>
          <w:lang w:val="pl-PL"/>
        </w:rPr>
        <w:t xml:space="preserve"> Zamawiający wezwie Wykonawcę do podjęcia stosownych czynności wyznaczając mu dodatkowy termin</w:t>
      </w:r>
      <w:r>
        <w:rPr>
          <w:sz w:val="22"/>
          <w:szCs w:val="22"/>
          <w:lang w:val="pl-PL"/>
        </w:rPr>
        <w:t>, a w razie jego bezskutecznego upływu Zamawiający będzie uprawniony do zlecenia usunięcia wad lub usterek osobie trzeciej i obciążenia Wykonawcy kosztami wykonania zastępczego, jak również naliczenia kar umownych wskazanych w §10 ust. 1 lit. b).</w:t>
      </w:r>
    </w:p>
    <w:p w14:paraId="22575ACC" w14:textId="77777777" w:rsidR="00100D2E" w:rsidRPr="00100D2E" w:rsidRDefault="00100D2E" w:rsidP="0032264D">
      <w:pPr>
        <w:pStyle w:val="Akapitzlist"/>
        <w:numPr>
          <w:ilvl w:val="0"/>
          <w:numId w:val="4"/>
        </w:numPr>
        <w:jc w:val="both"/>
        <w:rPr>
          <w:sz w:val="22"/>
          <w:szCs w:val="22"/>
          <w:lang w:val="pl-PL"/>
        </w:rPr>
      </w:pPr>
      <w:r w:rsidRPr="00100D2E">
        <w:rPr>
          <w:sz w:val="22"/>
          <w:szCs w:val="22"/>
          <w:lang w:val="pl-PL"/>
        </w:rPr>
        <w:t>Strony ustalają następujące czasy reakcji Wykonawcy na zgłoszenia Zamawiającego oraz czasy naprawy:</w:t>
      </w:r>
    </w:p>
    <w:p w14:paraId="3252A72E" w14:textId="77777777" w:rsidR="00F81987" w:rsidRDefault="00100D2E" w:rsidP="0032264D">
      <w:pPr>
        <w:pStyle w:val="Akapitzlist"/>
        <w:numPr>
          <w:ilvl w:val="1"/>
          <w:numId w:val="4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  <w:lang w:val="pl-PL"/>
        </w:rPr>
      </w:pPr>
      <w:r w:rsidRPr="00100D2E">
        <w:rPr>
          <w:sz w:val="22"/>
          <w:szCs w:val="22"/>
          <w:lang w:val="pl-PL"/>
        </w:rPr>
        <w:t>błąd oprogramowania Systemu – czas reakcji 1 dzień roboczy, czas naprawy do 5 dni roboczych od zgłoszenia problemu przez Zamawiającego ,</w:t>
      </w:r>
    </w:p>
    <w:p w14:paraId="4A12513D" w14:textId="7330CDC3" w:rsidR="00100D2E" w:rsidRPr="00F81987" w:rsidRDefault="00100D2E" w:rsidP="0032264D">
      <w:pPr>
        <w:pStyle w:val="Akapitzlist"/>
        <w:numPr>
          <w:ilvl w:val="1"/>
          <w:numId w:val="4"/>
        </w:numPr>
        <w:tabs>
          <w:tab w:val="clear" w:pos="1080"/>
          <w:tab w:val="num" w:pos="709"/>
        </w:tabs>
        <w:ind w:left="709" w:hanging="283"/>
        <w:jc w:val="both"/>
        <w:rPr>
          <w:sz w:val="22"/>
          <w:szCs w:val="22"/>
          <w:lang w:val="pl-PL"/>
        </w:rPr>
      </w:pPr>
      <w:r w:rsidRPr="00F81987">
        <w:rPr>
          <w:sz w:val="22"/>
          <w:szCs w:val="22"/>
          <w:lang w:val="pl-PL"/>
        </w:rPr>
        <w:t>awaria/usterka sprzętu – czas reakcji 1 dzień roboczy, czas naprawy do 5 dni roboczych od zgłoszenia problemu przez Zamawiającego.</w:t>
      </w:r>
    </w:p>
    <w:p w14:paraId="19A9E562" w14:textId="3DBF0BF8" w:rsidR="00100D2E" w:rsidRPr="00F81987" w:rsidRDefault="00100D2E" w:rsidP="0032264D">
      <w:pPr>
        <w:pStyle w:val="Akapitzlist"/>
        <w:numPr>
          <w:ilvl w:val="0"/>
          <w:numId w:val="4"/>
        </w:numPr>
        <w:jc w:val="both"/>
        <w:rPr>
          <w:sz w:val="22"/>
          <w:szCs w:val="22"/>
          <w:lang w:val="pl-PL"/>
        </w:rPr>
      </w:pPr>
      <w:r w:rsidRPr="00F81987">
        <w:rPr>
          <w:sz w:val="22"/>
          <w:szCs w:val="22"/>
          <w:lang w:val="pl-PL"/>
        </w:rPr>
        <w:t xml:space="preserve">W przypadku wystąpienia złożonej usterki systemowej, której usunięcie może przekroczyć 5 dni roboczych, dopuszcza się wdrożenie tymczasowego rozwiązania zastępczego (obejścia błędu) zapewniającego ciągłość działania systemu. </w:t>
      </w:r>
      <w:r w:rsidR="007F2954" w:rsidRPr="00F81987">
        <w:rPr>
          <w:sz w:val="22"/>
          <w:szCs w:val="22"/>
          <w:lang w:val="pl-PL"/>
        </w:rPr>
        <w:t xml:space="preserve">Tymczasowe obejście zostanie wprowadzone  najpóźniej w  6. dniu roboczym od zgłoszenia problemu przez Zamawiającego i będzie obowiązywać do czasu </w:t>
      </w:r>
      <w:r w:rsidR="007F2954" w:rsidRPr="00F81987">
        <w:rPr>
          <w:sz w:val="22"/>
          <w:szCs w:val="22"/>
          <w:lang w:val="pl-PL"/>
        </w:rPr>
        <w:lastRenderedPageBreak/>
        <w:t>wdrożenia trwałego rozwiązania.</w:t>
      </w:r>
      <w:r w:rsidR="0056278E" w:rsidRPr="00F81987">
        <w:rPr>
          <w:sz w:val="22"/>
          <w:szCs w:val="22"/>
          <w:lang w:val="pl-PL"/>
        </w:rPr>
        <w:t xml:space="preserve"> </w:t>
      </w:r>
      <w:r w:rsidRPr="00F81987">
        <w:rPr>
          <w:sz w:val="22"/>
          <w:szCs w:val="22"/>
          <w:lang w:val="pl-PL"/>
        </w:rPr>
        <w:t xml:space="preserve">Ostateczny termin usunięcia usterki zostanie uzgodniony pomiędzy Zamawiającym a Wykonawcą </w:t>
      </w:r>
      <w:r w:rsidR="007F2954" w:rsidRPr="00F81987">
        <w:rPr>
          <w:sz w:val="22"/>
          <w:szCs w:val="22"/>
          <w:lang w:val="pl-PL"/>
        </w:rPr>
        <w:t xml:space="preserve">w formie dokumentowej </w:t>
      </w:r>
      <w:r w:rsidRPr="00F81987">
        <w:rPr>
          <w:sz w:val="22"/>
          <w:szCs w:val="22"/>
          <w:lang w:val="pl-PL"/>
        </w:rPr>
        <w:t xml:space="preserve">i będzie zależny od poziomu skomplikowania problemu oraz dostępności wsparcia technicznego producenta. </w:t>
      </w:r>
    </w:p>
    <w:p w14:paraId="66A4FDCB" w14:textId="3BE2FDED" w:rsidR="004F3226" w:rsidRDefault="004F3226" w:rsidP="00F81987">
      <w:pPr>
        <w:numPr>
          <w:ilvl w:val="0"/>
          <w:numId w:val="4"/>
        </w:numPr>
        <w:tabs>
          <w:tab w:val="left" w:pos="142"/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 w:rsidRPr="00A012CB">
        <w:rPr>
          <w:sz w:val="22"/>
          <w:szCs w:val="22"/>
          <w:lang w:val="pl-PL"/>
        </w:rPr>
        <w:t>Gwarancja jakości określona niniejszą umową nie obejmuje awarii/usterek wynikających z  niewłaściwego użytkowania systemu przez Zamawiającego, w szczególności niezgodnie z jego przeznaczeniem lub instrukcją użytkowania</w:t>
      </w:r>
      <w:r w:rsidR="003E00D6">
        <w:rPr>
          <w:sz w:val="22"/>
          <w:szCs w:val="22"/>
          <w:lang w:val="pl-PL"/>
        </w:rPr>
        <w:t>.</w:t>
      </w:r>
    </w:p>
    <w:p w14:paraId="432D03B3" w14:textId="3AC95A65" w:rsidR="003E00D6" w:rsidRDefault="003E00D6" w:rsidP="004F3226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Wszelkie koszty i ryzyko związane z realizacja gwarancji , w tym świadczenie usług w ramach serwisu gwarancyjnego, zawierają się w wynagrodzeniu wskazanym w §8 ust. 1 lit. a.</w:t>
      </w:r>
    </w:p>
    <w:p w14:paraId="0125B6A0" w14:textId="77777777" w:rsidR="003E00D6" w:rsidRDefault="003E00D6" w:rsidP="004F3226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Gwarancja nie wyłącza, nie ogranicza oraz nie zawiesza uprawnień Zamawiającego wynikających z przepisów prawa o rękojmi za wady rzeczy sprzedanej. Zamawiający uprawniony jest do wykonywania uprawnień z tytułu rękojmi za wady, niezależnie od uprawnień wynikających z gwarancji.</w:t>
      </w:r>
    </w:p>
    <w:p w14:paraId="622E6AD1" w14:textId="31017B01" w:rsidR="003E00D6" w:rsidRDefault="003E00D6" w:rsidP="004F3226">
      <w:pPr>
        <w:numPr>
          <w:ilvl w:val="0"/>
          <w:numId w:val="4"/>
        </w:numPr>
        <w:tabs>
          <w:tab w:val="left" w:pos="386"/>
          <w:tab w:val="left" w:pos="1544"/>
          <w:tab w:val="left" w:pos="2703"/>
          <w:tab w:val="left" w:pos="2778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ramach </w:t>
      </w:r>
      <w:r w:rsidRPr="003A30CA">
        <w:rPr>
          <w:b/>
          <w:bCs/>
          <w:sz w:val="22"/>
          <w:szCs w:val="22"/>
          <w:lang w:val="pl-PL"/>
        </w:rPr>
        <w:t>wsparcia technicznego</w:t>
      </w:r>
      <w:r w:rsidR="00E72D49">
        <w:rPr>
          <w:sz w:val="22"/>
          <w:szCs w:val="22"/>
          <w:lang w:val="pl-PL"/>
        </w:rPr>
        <w:t xml:space="preserve"> Zamawiający ma prawo do:</w:t>
      </w:r>
    </w:p>
    <w:p w14:paraId="3A194BF3" w14:textId="77777777" w:rsidR="00F81987" w:rsidRDefault="002813CD" w:rsidP="00F81987">
      <w:pPr>
        <w:pStyle w:val="Akapitzlist"/>
        <w:numPr>
          <w:ilvl w:val="1"/>
          <w:numId w:val="4"/>
        </w:numPr>
        <w:tabs>
          <w:tab w:val="clear" w:pos="1080"/>
          <w:tab w:val="num" w:pos="720"/>
        </w:tabs>
        <w:spacing w:after="160" w:line="259" w:lineRule="auto"/>
        <w:ind w:left="709" w:hanging="283"/>
        <w:rPr>
          <w:lang w:val="pl-PL"/>
        </w:rPr>
      </w:pPr>
      <w:r w:rsidRPr="0056278E">
        <w:rPr>
          <w:lang w:val="pl-PL"/>
        </w:rPr>
        <w:t>nieograniczonego dostępu i pobierania wszystkich udostępnionych przez producenta aktualizacji, poprawek,  sterowników, baz sygnatur, dokumentacji, baz wiedzy</w:t>
      </w:r>
      <w:r w:rsidR="00F81987">
        <w:rPr>
          <w:lang w:val="pl-PL"/>
        </w:rPr>
        <w:t>,</w:t>
      </w:r>
    </w:p>
    <w:p w14:paraId="39011409" w14:textId="0266BACF" w:rsidR="002813CD" w:rsidRPr="00F81987" w:rsidRDefault="002813CD" w:rsidP="00F81987">
      <w:pPr>
        <w:pStyle w:val="Akapitzlist"/>
        <w:numPr>
          <w:ilvl w:val="1"/>
          <w:numId w:val="4"/>
        </w:numPr>
        <w:tabs>
          <w:tab w:val="clear" w:pos="1080"/>
          <w:tab w:val="num" w:pos="720"/>
        </w:tabs>
        <w:spacing w:after="160" w:line="259" w:lineRule="auto"/>
        <w:ind w:left="709" w:hanging="283"/>
        <w:rPr>
          <w:lang w:val="pl-PL"/>
        </w:rPr>
      </w:pPr>
      <w:r w:rsidRPr="00F81987">
        <w:rPr>
          <w:lang w:val="pl-PL"/>
        </w:rPr>
        <w:t xml:space="preserve">obsługi świadczonej przez inżyniera serwisu w języku polskim, realizowanej zdalnie lub jeśli będzie to konieczne w Lokalizacji, w której Urządzenie, którego dotyczy Wsparcie Techniczne, zostało zainstalowane. </w:t>
      </w:r>
    </w:p>
    <w:p w14:paraId="2537F334" w14:textId="0A9206DB" w:rsidR="00997D55" w:rsidRDefault="00F81987" w:rsidP="002A3E55">
      <w:pPr>
        <w:pStyle w:val="Akapitzlist"/>
        <w:numPr>
          <w:ilvl w:val="0"/>
          <w:numId w:val="27"/>
        </w:numPr>
        <w:autoSpaceDE w:val="0"/>
        <w:spacing w:before="57" w:after="57" w:line="200" w:lineRule="atLeast"/>
        <w:jc w:val="both"/>
        <w:rPr>
          <w:bCs/>
          <w:color w:val="000000"/>
          <w:sz w:val="22"/>
          <w:szCs w:val="22"/>
          <w:lang w:val="pl-PL"/>
        </w:rPr>
      </w:pPr>
      <w:r>
        <w:rPr>
          <w:lang w:val="pl-PL"/>
        </w:rPr>
        <w:t>D</w:t>
      </w:r>
      <w:r w:rsidR="002813CD" w:rsidRPr="0056278E">
        <w:rPr>
          <w:lang w:val="pl-PL"/>
        </w:rPr>
        <w:t xml:space="preserve">okonywania zgłoszeń dotyczących funkcjonowania Oprogramowania w trybie 24 godziny na dobę, 7 dni w tygodniu, za pośrednictwem dedykowanego portalu producenta lub poczty elektronicznej oraz telefonicznie w godzinach 7-15 w dni robocze. </w:t>
      </w:r>
      <w:r w:rsidR="00997D55" w:rsidRPr="00997D55">
        <w:rPr>
          <w:bCs/>
          <w:color w:val="000000"/>
          <w:sz w:val="22"/>
          <w:szCs w:val="22"/>
          <w:lang w:val="pl-PL"/>
        </w:rPr>
        <w:t>Realizację zgłoszeń serwisowych w ramach wsparcia technicznego Wykonawca zobowiązuje się rozwiązywać bez zbędnej zwłoki, aby zapewnić jak najkrótszy czas trwania awarii/problemu</w:t>
      </w:r>
      <w:r w:rsidR="0056278E">
        <w:rPr>
          <w:bCs/>
          <w:color w:val="000000"/>
          <w:sz w:val="22"/>
          <w:szCs w:val="22"/>
          <w:lang w:val="pl-PL"/>
        </w:rPr>
        <w:t>.</w:t>
      </w:r>
    </w:p>
    <w:p w14:paraId="7B435958" w14:textId="2D7736C7" w:rsidR="00997D55" w:rsidRPr="00F81987" w:rsidRDefault="00997D55" w:rsidP="00997D55">
      <w:pPr>
        <w:pStyle w:val="Akapitzlist"/>
        <w:numPr>
          <w:ilvl w:val="0"/>
          <w:numId w:val="27"/>
        </w:numPr>
        <w:autoSpaceDE w:val="0"/>
        <w:spacing w:before="57" w:after="57" w:line="200" w:lineRule="atLeast"/>
        <w:jc w:val="both"/>
        <w:rPr>
          <w:bCs/>
          <w:color w:val="000000"/>
          <w:sz w:val="22"/>
          <w:szCs w:val="22"/>
          <w:lang w:val="pl-PL"/>
        </w:rPr>
      </w:pPr>
      <w:r>
        <w:rPr>
          <w:bCs/>
          <w:color w:val="000000"/>
          <w:sz w:val="22"/>
          <w:szCs w:val="22"/>
          <w:lang w:val="pl-PL"/>
        </w:rPr>
        <w:t>Pomoc techniczna obejmuje polskojęzyczne wsparcie telefoniczne</w:t>
      </w:r>
      <w:r w:rsidR="00AB7D22">
        <w:rPr>
          <w:bCs/>
          <w:color w:val="000000"/>
          <w:sz w:val="22"/>
          <w:szCs w:val="22"/>
          <w:lang w:val="pl-PL"/>
        </w:rPr>
        <w:t>, dostępne w dni robocze w godzinach od 8:00 do 15:00. Wykonawca udostępni Zamawiającemu dedykowane kanały elektroniczne, umożliwiające zgłaszanie problemów i awarii (system zgłoszeń przez stronę www- jeżeli Wykonawca taki posiada, adres e-mail, numer telefonu).</w:t>
      </w:r>
    </w:p>
    <w:p w14:paraId="519EA536" w14:textId="77777777" w:rsidR="006A11C5" w:rsidRPr="00997D55" w:rsidRDefault="006A11C5" w:rsidP="00997D55">
      <w:pPr>
        <w:autoSpaceDE w:val="0"/>
        <w:spacing w:before="57" w:after="57" w:line="200" w:lineRule="atLeast"/>
        <w:jc w:val="both"/>
        <w:rPr>
          <w:bCs/>
          <w:color w:val="000000"/>
          <w:sz w:val="22"/>
          <w:szCs w:val="22"/>
          <w:lang w:val="pl-PL"/>
        </w:rPr>
      </w:pPr>
    </w:p>
    <w:p w14:paraId="76A717E3" w14:textId="5F741EE3" w:rsidR="00D34F1B" w:rsidRPr="00A761BB" w:rsidRDefault="00D34F1B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§</w:t>
      </w:r>
      <w:r w:rsidR="007E2957">
        <w:rPr>
          <w:b/>
          <w:bCs/>
          <w:color w:val="000000"/>
          <w:sz w:val="22"/>
          <w:szCs w:val="22"/>
          <w:lang w:val="pl-PL"/>
        </w:rPr>
        <w:t>6</w:t>
      </w:r>
    </w:p>
    <w:p w14:paraId="034C6810" w14:textId="77777777" w:rsidR="00C61476" w:rsidRPr="00A761BB" w:rsidRDefault="00D34F1B" w:rsidP="00296D7A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TERMIN WYKONANIA</w:t>
      </w:r>
    </w:p>
    <w:p w14:paraId="07B18876" w14:textId="6C725DB4" w:rsidR="00C210C9" w:rsidRDefault="00C210C9" w:rsidP="00C210C9">
      <w:pPr>
        <w:pStyle w:val="Akapitzlist"/>
        <w:widowControl w:val="0"/>
        <w:numPr>
          <w:ilvl w:val="2"/>
          <w:numId w:val="27"/>
        </w:numPr>
        <w:tabs>
          <w:tab w:val="clear" w:pos="1440"/>
          <w:tab w:val="left" w:pos="354"/>
          <w:tab w:val="num" w:pos="1134"/>
        </w:tabs>
        <w:suppressAutoHyphens w:val="0"/>
        <w:overflowPunct w:val="0"/>
        <w:autoSpaceDE w:val="0"/>
        <w:autoSpaceDN w:val="0"/>
        <w:adjustRightInd w:val="0"/>
        <w:spacing w:after="4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bookmarkStart w:id="1" w:name="_Hlk210031749"/>
      <w:r>
        <w:rPr>
          <w:sz w:val="22"/>
          <w:szCs w:val="22"/>
          <w:lang w:val="pl-PL" w:eastAsia="pl-PL"/>
        </w:rPr>
        <w:t xml:space="preserve">W terminie maksymalnie </w:t>
      </w:r>
      <w:r w:rsidRPr="00E0480F">
        <w:rPr>
          <w:b/>
          <w:bCs/>
          <w:sz w:val="22"/>
          <w:szCs w:val="22"/>
          <w:lang w:val="pl-PL" w:eastAsia="pl-PL"/>
        </w:rPr>
        <w:t>60 dni roboczych</w:t>
      </w:r>
      <w:r>
        <w:rPr>
          <w:sz w:val="22"/>
          <w:szCs w:val="22"/>
          <w:lang w:val="pl-PL" w:eastAsia="pl-PL"/>
        </w:rPr>
        <w:t xml:space="preserve"> od dnia zawarcia umo</w:t>
      </w:r>
      <w:r w:rsidR="00C873C8">
        <w:rPr>
          <w:sz w:val="22"/>
          <w:szCs w:val="22"/>
          <w:lang w:val="pl-PL" w:eastAsia="pl-PL"/>
        </w:rPr>
        <w:t>w</w:t>
      </w:r>
      <w:r>
        <w:rPr>
          <w:sz w:val="22"/>
          <w:szCs w:val="22"/>
          <w:lang w:val="pl-PL" w:eastAsia="pl-PL"/>
        </w:rPr>
        <w:t>y Wykonawca zrealizuje przedmiot umowy w zakresie wskazanym w §1 ust. 2 pkt. 1- 7 Umowy.</w:t>
      </w:r>
    </w:p>
    <w:p w14:paraId="17FBDB76" w14:textId="0C4D1965" w:rsidR="00C210C9" w:rsidRDefault="00C210C9" w:rsidP="00C210C9">
      <w:pPr>
        <w:pStyle w:val="Akapitzlist"/>
        <w:widowControl w:val="0"/>
        <w:numPr>
          <w:ilvl w:val="2"/>
          <w:numId w:val="27"/>
        </w:numPr>
        <w:tabs>
          <w:tab w:val="clear" w:pos="1440"/>
          <w:tab w:val="left" w:pos="354"/>
          <w:tab w:val="num" w:pos="1134"/>
        </w:tabs>
        <w:suppressAutoHyphens w:val="0"/>
        <w:overflowPunct w:val="0"/>
        <w:autoSpaceDE w:val="0"/>
        <w:autoSpaceDN w:val="0"/>
        <w:adjustRightInd w:val="0"/>
        <w:spacing w:after="4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Wykonawca zobowiązuje się do zapewnienia gwarancji i wsparcia technicznego przez okres 36 miesięcy od daty odbioru wskazanej w podpisanym przez Strony protokole odbioru końcowego.</w:t>
      </w:r>
    </w:p>
    <w:p w14:paraId="40A0BACB" w14:textId="3A8D8FAB" w:rsidR="00E1098A" w:rsidRPr="00D30970" w:rsidRDefault="00E1098A" w:rsidP="00D30970">
      <w:pPr>
        <w:pStyle w:val="Akapitzlist"/>
        <w:widowControl w:val="0"/>
        <w:numPr>
          <w:ilvl w:val="2"/>
          <w:numId w:val="27"/>
        </w:numPr>
        <w:tabs>
          <w:tab w:val="clear" w:pos="1440"/>
          <w:tab w:val="left" w:pos="354"/>
          <w:tab w:val="num" w:pos="1134"/>
        </w:tabs>
        <w:suppressAutoHyphens w:val="0"/>
        <w:overflowPunct w:val="0"/>
        <w:autoSpaceDE w:val="0"/>
        <w:autoSpaceDN w:val="0"/>
        <w:adjustRightInd w:val="0"/>
        <w:spacing w:after="40"/>
        <w:ind w:left="426" w:hanging="426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 xml:space="preserve">Wykonawca zobowiązuje się do świadczenia usługi konsultacji technicznych, w formie przeglądów odbywających się cyklicznie co 3 miesiące, przez okres 1 roku </w:t>
      </w:r>
      <w:r w:rsidR="00D30970">
        <w:rPr>
          <w:sz w:val="22"/>
          <w:szCs w:val="22"/>
          <w:lang w:val="pl-PL" w:eastAsia="pl-PL"/>
        </w:rPr>
        <w:t>od daty odbioru wskazanej w podpisanym przez Strony protokole odbioru końcowego.</w:t>
      </w:r>
    </w:p>
    <w:bookmarkEnd w:id="1"/>
    <w:p w14:paraId="51F881A7" w14:textId="77777777" w:rsidR="009A6D6C" w:rsidRDefault="009A6D6C" w:rsidP="009A6D6C">
      <w:pPr>
        <w:widowControl w:val="0"/>
        <w:suppressAutoHyphens w:val="0"/>
        <w:overflowPunct w:val="0"/>
        <w:autoSpaceDE w:val="0"/>
        <w:autoSpaceDN w:val="0"/>
        <w:adjustRightInd w:val="0"/>
        <w:spacing w:after="40"/>
        <w:jc w:val="center"/>
        <w:textAlignment w:val="baseline"/>
        <w:rPr>
          <w:b/>
          <w:sz w:val="22"/>
          <w:szCs w:val="22"/>
          <w:lang w:val="pl-PL"/>
        </w:rPr>
      </w:pPr>
    </w:p>
    <w:p w14:paraId="152A3ED0" w14:textId="20D2CC68" w:rsidR="004D0A3D" w:rsidRPr="009A6D6C" w:rsidRDefault="004D0A3D" w:rsidP="009A6D6C">
      <w:pPr>
        <w:widowControl w:val="0"/>
        <w:suppressAutoHyphens w:val="0"/>
        <w:overflowPunct w:val="0"/>
        <w:autoSpaceDE w:val="0"/>
        <w:autoSpaceDN w:val="0"/>
        <w:adjustRightInd w:val="0"/>
        <w:spacing w:after="40"/>
        <w:jc w:val="center"/>
        <w:textAlignment w:val="baseline"/>
        <w:rPr>
          <w:b/>
          <w:sz w:val="22"/>
          <w:szCs w:val="22"/>
          <w:lang w:val="pl-PL"/>
        </w:rPr>
      </w:pPr>
      <w:r w:rsidRPr="009A6D6C">
        <w:rPr>
          <w:b/>
          <w:sz w:val="22"/>
          <w:szCs w:val="22"/>
          <w:lang w:val="pl-PL"/>
        </w:rPr>
        <w:t>§7</w:t>
      </w:r>
    </w:p>
    <w:p w14:paraId="10B87467" w14:textId="77777777" w:rsidR="004D0A3D" w:rsidRPr="00A761BB" w:rsidRDefault="004D0A3D" w:rsidP="004D0A3D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  <w:r w:rsidRPr="00A761BB">
        <w:rPr>
          <w:b/>
          <w:sz w:val="22"/>
          <w:szCs w:val="22"/>
          <w:lang w:val="pl-PL"/>
        </w:rPr>
        <w:t>ODBIORY</w:t>
      </w:r>
    </w:p>
    <w:p w14:paraId="0F5647CC" w14:textId="77777777" w:rsidR="004D0A3D" w:rsidRPr="00A71DF9" w:rsidRDefault="004D0A3D" w:rsidP="002A3E55">
      <w:pPr>
        <w:pStyle w:val="Teksttreci0"/>
        <w:numPr>
          <w:ilvl w:val="0"/>
          <w:numId w:val="17"/>
        </w:numPr>
        <w:tabs>
          <w:tab w:val="left" w:pos="336"/>
        </w:tabs>
        <w:jc w:val="both"/>
      </w:pPr>
      <w:r w:rsidRPr="00A71DF9">
        <w:t>W trakcie realizacji przedmiotu niniejszej umowy, dokonywane będą:</w:t>
      </w:r>
    </w:p>
    <w:p w14:paraId="7C0D0F4F" w14:textId="0B115985" w:rsidR="004D0A3D" w:rsidRDefault="004D0A3D" w:rsidP="002A3E55">
      <w:pPr>
        <w:pStyle w:val="Teksttreci0"/>
        <w:numPr>
          <w:ilvl w:val="0"/>
          <w:numId w:val="18"/>
        </w:numPr>
        <w:tabs>
          <w:tab w:val="left" w:pos="715"/>
        </w:tabs>
        <w:ind w:firstLine="360"/>
        <w:jc w:val="both"/>
      </w:pPr>
      <w:r>
        <w:t>odbiór</w:t>
      </w:r>
      <w:r w:rsidRPr="00A71DF9">
        <w:t xml:space="preserve"> częściow</w:t>
      </w:r>
      <w:r w:rsidR="00860E75">
        <w:t>y (etapu dostarczenia sprz</w:t>
      </w:r>
      <w:r w:rsidR="002B666A">
        <w:t>ę</w:t>
      </w:r>
      <w:r w:rsidR="00860E75">
        <w:t>tu</w:t>
      </w:r>
      <w:r>
        <w:t>)</w:t>
      </w:r>
      <w:r w:rsidRPr="00A71DF9">
        <w:t>,</w:t>
      </w:r>
    </w:p>
    <w:p w14:paraId="1C113E5D" w14:textId="77777777" w:rsidR="004D0A3D" w:rsidRDefault="004D0A3D" w:rsidP="002A3E55">
      <w:pPr>
        <w:pStyle w:val="Teksttreci0"/>
        <w:numPr>
          <w:ilvl w:val="0"/>
          <w:numId w:val="18"/>
        </w:numPr>
        <w:tabs>
          <w:tab w:val="left" w:pos="715"/>
        </w:tabs>
        <w:ind w:firstLine="360"/>
        <w:jc w:val="both"/>
      </w:pPr>
      <w:r w:rsidRPr="00A71DF9">
        <w:t>odbiór końcowy</w:t>
      </w:r>
      <w:r>
        <w:t xml:space="preserve"> przedmiotu umowy.</w:t>
      </w:r>
    </w:p>
    <w:p w14:paraId="5C924894" w14:textId="1CF8752B" w:rsidR="004D0A3D" w:rsidRPr="006A11C5" w:rsidRDefault="0038047F" w:rsidP="002A3E55">
      <w:pPr>
        <w:pStyle w:val="Teksttreci0"/>
        <w:numPr>
          <w:ilvl w:val="0"/>
          <w:numId w:val="17"/>
        </w:numPr>
        <w:tabs>
          <w:tab w:val="left" w:pos="336"/>
        </w:tabs>
        <w:spacing w:after="0"/>
        <w:ind w:left="360" w:hanging="360"/>
        <w:jc w:val="both"/>
      </w:pPr>
      <w:r w:rsidRPr="006A11C5">
        <w:t xml:space="preserve">Dowodem potwierdzającym datę dostawy oraz zgodność ilościową i jakościową sprzętu, o którym mowa </w:t>
      </w:r>
      <w:r w:rsidR="006A1738" w:rsidRPr="006A11C5">
        <w:t>w §1 ust.2 pkt 1-</w:t>
      </w:r>
      <w:r w:rsidR="00EC7B9F" w:rsidRPr="006A11C5">
        <w:t>2</w:t>
      </w:r>
      <w:r w:rsidR="006A1738" w:rsidRPr="006A11C5">
        <w:t>) jest protokół odbioru częściowego bez zastrzeżeń przez przedstawiciela Zamawiającego i Wykonawc</w:t>
      </w:r>
      <w:r w:rsidR="00733653" w:rsidRPr="006A11C5">
        <w:t>y</w:t>
      </w:r>
      <w:r w:rsidR="006A1738" w:rsidRPr="006A11C5">
        <w:t xml:space="preserve">. </w:t>
      </w:r>
    </w:p>
    <w:p w14:paraId="2345C0FD" w14:textId="6A51AF9B" w:rsidR="006E20E5" w:rsidRPr="00A71DF9" w:rsidRDefault="004D0A3D" w:rsidP="009A6D6C">
      <w:pPr>
        <w:pStyle w:val="Teksttreci0"/>
        <w:numPr>
          <w:ilvl w:val="0"/>
          <w:numId w:val="17"/>
        </w:numPr>
        <w:tabs>
          <w:tab w:val="left" w:pos="336"/>
        </w:tabs>
        <w:spacing w:after="0"/>
        <w:ind w:left="360" w:hanging="360"/>
        <w:jc w:val="both"/>
      </w:pPr>
      <w:r w:rsidRPr="00A71DF9">
        <w:rPr>
          <w:b/>
          <w:bCs/>
        </w:rPr>
        <w:t xml:space="preserve">Odbiór końcowy </w:t>
      </w:r>
      <w:r w:rsidRPr="00A71DF9">
        <w:t>- dokonywany jest po wypełnieniu przez Wykonawcę</w:t>
      </w:r>
      <w:r w:rsidR="006812F3">
        <w:t xml:space="preserve"> wszystkich zobowiązań umownych, o których mowa </w:t>
      </w:r>
      <w:r w:rsidR="006812F3" w:rsidRPr="00691D83">
        <w:t>w §1 ust.2 pkt 1-</w:t>
      </w:r>
      <w:r w:rsidR="00D37D19">
        <w:t>7</w:t>
      </w:r>
      <w:r w:rsidR="006812F3" w:rsidRPr="00691D83">
        <w:t>).</w:t>
      </w:r>
      <w:r w:rsidRPr="00A71DF9">
        <w:t xml:space="preserve"> Wykonawca zgłasza na piśmie Zamawiającemu gotowość do odbioru końcowego wraz z</w:t>
      </w:r>
      <w:r>
        <w:t> </w:t>
      </w:r>
      <w:r w:rsidRPr="00A71DF9">
        <w:t>dostarczeniem kompletne</w:t>
      </w:r>
      <w:r>
        <w:t>j dokumentacji powdrożeniowej</w:t>
      </w:r>
      <w:r w:rsidR="00B707BE">
        <w:t>.</w:t>
      </w:r>
    </w:p>
    <w:p w14:paraId="14034FC8" w14:textId="741B7BDD" w:rsidR="004D0A3D" w:rsidRDefault="004D0A3D" w:rsidP="002A3E55">
      <w:pPr>
        <w:pStyle w:val="Teksttreci0"/>
        <w:numPr>
          <w:ilvl w:val="0"/>
          <w:numId w:val="17"/>
        </w:numPr>
        <w:tabs>
          <w:tab w:val="left" w:pos="375"/>
        </w:tabs>
        <w:ind w:left="360" w:hanging="360"/>
        <w:jc w:val="both"/>
      </w:pPr>
      <w:r w:rsidRPr="00A71DF9">
        <w:t xml:space="preserve">W przypadku braku wad Zamawiający zakończy czynności odbioru </w:t>
      </w:r>
      <w:r w:rsidR="00B50176">
        <w:t>końcowego</w:t>
      </w:r>
      <w:r w:rsidR="00B50176" w:rsidRPr="00A71DF9">
        <w:t xml:space="preserve"> </w:t>
      </w:r>
      <w:r w:rsidRPr="00A71DF9">
        <w:t xml:space="preserve">najpóźniej w </w:t>
      </w:r>
      <w:r>
        <w:t>7</w:t>
      </w:r>
      <w:r w:rsidRPr="00A71DF9">
        <w:t xml:space="preserve"> dniu roboczym od daty rozpoczęcia czynności odbioru.</w:t>
      </w:r>
    </w:p>
    <w:p w14:paraId="0E73815B" w14:textId="77777777" w:rsidR="00C4161A" w:rsidRDefault="00C4161A" w:rsidP="00252909">
      <w:pPr>
        <w:widowControl w:val="0"/>
        <w:suppressAutoHyphens w:val="0"/>
        <w:spacing w:after="40"/>
        <w:jc w:val="center"/>
        <w:rPr>
          <w:b/>
          <w:sz w:val="22"/>
          <w:szCs w:val="22"/>
          <w:lang w:val="pl-PL" w:eastAsia="pl-PL"/>
        </w:rPr>
      </w:pPr>
    </w:p>
    <w:p w14:paraId="15CF227A" w14:textId="77777777" w:rsidR="00E0480F" w:rsidRDefault="00E0480F" w:rsidP="00252909">
      <w:pPr>
        <w:widowControl w:val="0"/>
        <w:suppressAutoHyphens w:val="0"/>
        <w:spacing w:after="40"/>
        <w:jc w:val="center"/>
        <w:rPr>
          <w:b/>
          <w:sz w:val="22"/>
          <w:szCs w:val="22"/>
          <w:lang w:val="pl-PL" w:eastAsia="pl-PL"/>
        </w:rPr>
      </w:pPr>
    </w:p>
    <w:p w14:paraId="2E13309B" w14:textId="77777777" w:rsidR="009A6D6C" w:rsidRDefault="009A6D6C" w:rsidP="00252909">
      <w:pPr>
        <w:widowControl w:val="0"/>
        <w:suppressAutoHyphens w:val="0"/>
        <w:spacing w:after="40"/>
        <w:jc w:val="center"/>
        <w:rPr>
          <w:b/>
          <w:sz w:val="22"/>
          <w:szCs w:val="22"/>
          <w:lang w:val="pl-PL" w:eastAsia="pl-PL"/>
        </w:rPr>
      </w:pPr>
    </w:p>
    <w:p w14:paraId="00A660B9" w14:textId="5ACAB874" w:rsidR="00252909" w:rsidRPr="006A11C5" w:rsidRDefault="00793A99" w:rsidP="00252909">
      <w:pPr>
        <w:widowControl w:val="0"/>
        <w:suppressAutoHyphens w:val="0"/>
        <w:spacing w:after="40"/>
        <w:jc w:val="center"/>
        <w:rPr>
          <w:b/>
          <w:sz w:val="22"/>
          <w:szCs w:val="22"/>
          <w:lang w:val="pl-PL" w:eastAsia="pl-PL"/>
        </w:rPr>
      </w:pPr>
      <w:r w:rsidRPr="006A11C5">
        <w:rPr>
          <w:b/>
          <w:sz w:val="22"/>
          <w:szCs w:val="22"/>
          <w:lang w:val="pl-PL" w:eastAsia="pl-PL"/>
        </w:rPr>
        <w:lastRenderedPageBreak/>
        <w:t>§</w:t>
      </w:r>
      <w:r w:rsidR="004D0A3D" w:rsidRPr="006A11C5">
        <w:rPr>
          <w:b/>
          <w:sz w:val="22"/>
          <w:szCs w:val="22"/>
          <w:lang w:val="pl-PL" w:eastAsia="pl-PL"/>
        </w:rPr>
        <w:t>8</w:t>
      </w:r>
    </w:p>
    <w:p w14:paraId="09D9420C" w14:textId="77777777" w:rsidR="00252909" w:rsidRPr="00252909" w:rsidRDefault="00252909" w:rsidP="00252909">
      <w:pPr>
        <w:keepNext/>
        <w:keepLines/>
        <w:widowControl w:val="0"/>
        <w:suppressAutoHyphens w:val="0"/>
        <w:spacing w:after="100"/>
        <w:jc w:val="center"/>
        <w:outlineLvl w:val="0"/>
        <w:rPr>
          <w:b/>
          <w:bCs/>
          <w:sz w:val="22"/>
          <w:szCs w:val="22"/>
          <w:lang w:val="pl-PL" w:eastAsia="pl-PL"/>
        </w:rPr>
      </w:pPr>
      <w:bookmarkStart w:id="2" w:name="bookmark6"/>
      <w:r w:rsidRPr="006A11C5">
        <w:rPr>
          <w:b/>
          <w:bCs/>
          <w:sz w:val="22"/>
          <w:szCs w:val="22"/>
          <w:lang w:val="pl-PL" w:eastAsia="pl-PL"/>
        </w:rPr>
        <w:t>WYNAGRODZENIE</w:t>
      </w:r>
      <w:bookmarkEnd w:id="2"/>
    </w:p>
    <w:p w14:paraId="6EC7799C" w14:textId="09AD402E" w:rsidR="00252909" w:rsidRPr="00252909" w:rsidRDefault="00252909" w:rsidP="00A012CB">
      <w:pPr>
        <w:widowControl w:val="0"/>
        <w:numPr>
          <w:ilvl w:val="0"/>
          <w:numId w:val="9"/>
        </w:numPr>
        <w:tabs>
          <w:tab w:val="left" w:pos="35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  <w:lang w:val="pl-PL" w:eastAsia="pl-PL"/>
        </w:rPr>
      </w:pPr>
      <w:r w:rsidRPr="00252909">
        <w:rPr>
          <w:sz w:val="22"/>
          <w:szCs w:val="22"/>
          <w:lang w:val="pl-PL" w:eastAsia="pl-PL"/>
        </w:rPr>
        <w:t>Za wykonanie przedmiotu umowy ustala się ryczałtowe wynagrodzenie Wykonawcy, które zgodnie z</w:t>
      </w:r>
      <w:r w:rsidR="00DA6E78">
        <w:rPr>
          <w:sz w:val="22"/>
          <w:szCs w:val="22"/>
          <w:lang w:val="pl-PL" w:eastAsia="pl-PL"/>
        </w:rPr>
        <w:t> </w:t>
      </w:r>
      <w:r w:rsidRPr="00252909">
        <w:rPr>
          <w:sz w:val="22"/>
          <w:szCs w:val="22"/>
          <w:lang w:val="pl-PL" w:eastAsia="pl-PL"/>
        </w:rPr>
        <w:t xml:space="preserve">ofertą wynosi: </w:t>
      </w:r>
    </w:p>
    <w:p w14:paraId="7591444D" w14:textId="726A7641" w:rsidR="00252909" w:rsidRPr="00213A33" w:rsidRDefault="00252909" w:rsidP="00252909">
      <w:pPr>
        <w:widowControl w:val="0"/>
        <w:tabs>
          <w:tab w:val="left" w:pos="7828"/>
          <w:tab w:val="left" w:leader="dot" w:pos="8502"/>
        </w:tabs>
        <w:suppressAutoHyphens w:val="0"/>
        <w:spacing w:line="259" w:lineRule="auto"/>
        <w:ind w:left="920" w:hanging="540"/>
        <w:jc w:val="both"/>
        <w:rPr>
          <w:sz w:val="22"/>
          <w:szCs w:val="22"/>
          <w:lang w:val="pl-PL" w:eastAsia="pl-PL"/>
        </w:rPr>
      </w:pPr>
      <w:r w:rsidRPr="00213A33">
        <w:rPr>
          <w:sz w:val="22"/>
          <w:szCs w:val="22"/>
          <w:lang w:val="pl-PL" w:eastAsia="pl-PL"/>
        </w:rPr>
        <w:t xml:space="preserve">          </w:t>
      </w:r>
      <w:r w:rsidRPr="00213A33">
        <w:rPr>
          <w:rFonts w:eastAsia="Arial"/>
          <w:sz w:val="22"/>
          <w:szCs w:val="22"/>
          <w:lang w:val="pl-PL" w:eastAsia="pl-PL"/>
        </w:rPr>
        <w:t xml:space="preserve">-     </w:t>
      </w:r>
      <w:r w:rsidR="0067359F" w:rsidRPr="00213A33">
        <w:rPr>
          <w:sz w:val="22"/>
          <w:szCs w:val="22"/>
          <w:lang w:val="pl-PL" w:eastAsia="pl-PL"/>
        </w:rPr>
        <w:t>netto:</w:t>
      </w:r>
      <w:r w:rsidR="004C7174">
        <w:rPr>
          <w:sz w:val="22"/>
          <w:szCs w:val="22"/>
          <w:lang w:val="pl-PL" w:eastAsia="pl-PL"/>
        </w:rPr>
        <w:t xml:space="preserve"> ………………………………………………………</w:t>
      </w:r>
      <w:r w:rsidR="0067359F" w:rsidRPr="00213A33">
        <w:rPr>
          <w:sz w:val="22"/>
          <w:szCs w:val="22"/>
          <w:lang w:val="pl-PL" w:eastAsia="pl-PL"/>
        </w:rPr>
        <w:t xml:space="preserve">                   </w:t>
      </w:r>
      <w:r w:rsidR="00213A33">
        <w:rPr>
          <w:sz w:val="22"/>
          <w:szCs w:val="22"/>
          <w:lang w:val="pl-PL" w:eastAsia="pl-PL"/>
        </w:rPr>
        <w:t xml:space="preserve">   </w:t>
      </w:r>
      <w:r w:rsidR="0067359F" w:rsidRPr="00213A33">
        <w:rPr>
          <w:sz w:val="22"/>
          <w:szCs w:val="22"/>
          <w:lang w:val="pl-PL" w:eastAsia="pl-PL"/>
        </w:rPr>
        <w:t xml:space="preserve"> </w:t>
      </w:r>
      <w:r w:rsidRPr="00213A33">
        <w:rPr>
          <w:sz w:val="22"/>
          <w:szCs w:val="22"/>
          <w:lang w:val="pl-PL" w:eastAsia="pl-PL"/>
        </w:rPr>
        <w:tab/>
      </w:r>
    </w:p>
    <w:p w14:paraId="60F6327C" w14:textId="04FB3684" w:rsidR="00252909" w:rsidRPr="00213A33" w:rsidRDefault="00252909" w:rsidP="00252909">
      <w:pPr>
        <w:widowControl w:val="0"/>
        <w:tabs>
          <w:tab w:val="right" w:leader="dot" w:pos="3187"/>
        </w:tabs>
        <w:suppressAutoHyphens w:val="0"/>
        <w:spacing w:line="259" w:lineRule="auto"/>
        <w:ind w:left="1280"/>
        <w:jc w:val="both"/>
        <w:rPr>
          <w:i/>
          <w:iCs/>
          <w:sz w:val="22"/>
          <w:szCs w:val="22"/>
          <w:lang w:val="pl-PL" w:eastAsia="pl-PL"/>
        </w:rPr>
      </w:pPr>
      <w:r w:rsidRPr="00213A33">
        <w:rPr>
          <w:i/>
          <w:iCs/>
          <w:sz w:val="22"/>
          <w:szCs w:val="22"/>
          <w:lang w:val="pl-PL" w:eastAsia="pl-PL"/>
        </w:rPr>
        <w:fldChar w:fldCharType="begin"/>
      </w:r>
      <w:r w:rsidRPr="00213A33">
        <w:rPr>
          <w:i/>
          <w:iCs/>
          <w:sz w:val="22"/>
          <w:szCs w:val="22"/>
          <w:lang w:val="pl-PL" w:eastAsia="pl-PL"/>
        </w:rPr>
        <w:instrText xml:space="preserve"> TOC \o "1-5" \h \z </w:instrText>
      </w:r>
      <w:r w:rsidRPr="00213A33">
        <w:rPr>
          <w:i/>
          <w:iCs/>
          <w:sz w:val="22"/>
          <w:szCs w:val="22"/>
          <w:lang w:val="pl-PL" w:eastAsia="pl-PL"/>
        </w:rPr>
        <w:fldChar w:fldCharType="separate"/>
      </w:r>
      <w:r w:rsidRPr="00213A33">
        <w:rPr>
          <w:i/>
          <w:iCs/>
          <w:sz w:val="22"/>
          <w:szCs w:val="22"/>
          <w:lang w:val="pl-PL" w:eastAsia="pl-PL"/>
        </w:rPr>
        <w:t>(słownie:)</w:t>
      </w:r>
      <w:r w:rsidR="004C7174">
        <w:rPr>
          <w:i/>
          <w:iCs/>
          <w:sz w:val="22"/>
          <w:szCs w:val="22"/>
          <w:lang w:val="pl-PL" w:eastAsia="pl-PL"/>
        </w:rPr>
        <w:t xml:space="preserve"> ………………………………………………………….</w:t>
      </w:r>
    </w:p>
    <w:p w14:paraId="5FFBAA45" w14:textId="4EC1DDC7" w:rsidR="00252909" w:rsidRPr="00213A33" w:rsidRDefault="0067359F" w:rsidP="00A012CB">
      <w:pPr>
        <w:widowControl w:val="0"/>
        <w:numPr>
          <w:ilvl w:val="0"/>
          <w:numId w:val="10"/>
        </w:numPr>
        <w:tabs>
          <w:tab w:val="left" w:pos="1275"/>
          <w:tab w:val="left" w:pos="7828"/>
          <w:tab w:val="left" w:leader="dot" w:pos="8502"/>
        </w:tabs>
        <w:suppressAutoHyphens w:val="0"/>
        <w:overflowPunct w:val="0"/>
        <w:autoSpaceDE w:val="0"/>
        <w:autoSpaceDN w:val="0"/>
        <w:adjustRightInd w:val="0"/>
        <w:spacing w:line="259" w:lineRule="auto"/>
        <w:ind w:firstLine="920"/>
        <w:textAlignment w:val="baseline"/>
        <w:rPr>
          <w:b/>
          <w:i/>
          <w:iCs/>
          <w:sz w:val="22"/>
          <w:szCs w:val="22"/>
          <w:lang w:val="pl-PL" w:eastAsia="pl-PL"/>
        </w:rPr>
      </w:pPr>
      <w:r w:rsidRPr="00213A33">
        <w:rPr>
          <w:sz w:val="22"/>
          <w:szCs w:val="22"/>
          <w:lang w:val="pl-PL" w:eastAsia="pl-PL"/>
        </w:rPr>
        <w:t>podatek VAT:</w:t>
      </w:r>
      <w:r w:rsidR="004C7174">
        <w:rPr>
          <w:sz w:val="22"/>
          <w:szCs w:val="22"/>
          <w:lang w:val="pl-PL" w:eastAsia="pl-PL"/>
        </w:rPr>
        <w:t xml:space="preserve"> ………………………………………………</w:t>
      </w:r>
      <w:r w:rsidRPr="00213A33">
        <w:rPr>
          <w:sz w:val="22"/>
          <w:szCs w:val="22"/>
          <w:lang w:val="pl-PL" w:eastAsia="pl-PL"/>
        </w:rPr>
        <w:t xml:space="preserve">           </w:t>
      </w:r>
    </w:p>
    <w:p w14:paraId="54BFF022" w14:textId="2365D5D2" w:rsidR="00252909" w:rsidRPr="00213A33" w:rsidRDefault="00252909" w:rsidP="00252909">
      <w:pPr>
        <w:widowControl w:val="0"/>
        <w:tabs>
          <w:tab w:val="right" w:leader="dot" w:pos="3187"/>
        </w:tabs>
        <w:suppressAutoHyphens w:val="0"/>
        <w:spacing w:line="259" w:lineRule="auto"/>
        <w:ind w:left="1280"/>
        <w:jc w:val="both"/>
        <w:rPr>
          <w:i/>
          <w:iCs/>
          <w:sz w:val="22"/>
          <w:szCs w:val="22"/>
          <w:lang w:val="pl-PL" w:eastAsia="pl-PL"/>
        </w:rPr>
      </w:pPr>
      <w:r w:rsidRPr="00213A33">
        <w:rPr>
          <w:i/>
          <w:iCs/>
          <w:sz w:val="22"/>
          <w:szCs w:val="22"/>
          <w:lang w:val="pl-PL" w:eastAsia="pl-PL"/>
        </w:rPr>
        <w:t>(słownie:)</w:t>
      </w:r>
      <w:r w:rsidR="004C7174">
        <w:rPr>
          <w:i/>
          <w:iCs/>
          <w:sz w:val="22"/>
          <w:szCs w:val="22"/>
          <w:lang w:val="pl-PL" w:eastAsia="pl-PL"/>
        </w:rPr>
        <w:t xml:space="preserve"> ………………………………………………………….</w:t>
      </w:r>
    </w:p>
    <w:p w14:paraId="626C24BD" w14:textId="660344CF" w:rsidR="00252909" w:rsidRPr="00213A33" w:rsidRDefault="0067359F" w:rsidP="00A012CB">
      <w:pPr>
        <w:widowControl w:val="0"/>
        <w:numPr>
          <w:ilvl w:val="0"/>
          <w:numId w:val="10"/>
        </w:numPr>
        <w:tabs>
          <w:tab w:val="left" w:pos="1275"/>
          <w:tab w:val="left" w:pos="7828"/>
          <w:tab w:val="left" w:leader="dot" w:pos="8502"/>
        </w:tabs>
        <w:suppressAutoHyphens w:val="0"/>
        <w:overflowPunct w:val="0"/>
        <w:autoSpaceDE w:val="0"/>
        <w:autoSpaceDN w:val="0"/>
        <w:adjustRightInd w:val="0"/>
        <w:spacing w:line="259" w:lineRule="auto"/>
        <w:ind w:firstLine="920"/>
        <w:textAlignment w:val="baseline"/>
        <w:rPr>
          <w:i/>
          <w:iCs/>
          <w:sz w:val="22"/>
          <w:szCs w:val="22"/>
          <w:lang w:val="pl-PL" w:eastAsia="pl-PL"/>
        </w:rPr>
      </w:pPr>
      <w:r w:rsidRPr="00213A33">
        <w:rPr>
          <w:sz w:val="22"/>
          <w:szCs w:val="22"/>
          <w:lang w:val="pl-PL" w:eastAsia="pl-PL"/>
        </w:rPr>
        <w:t>brutto:</w:t>
      </w:r>
      <w:r w:rsidR="004C7174">
        <w:rPr>
          <w:sz w:val="22"/>
          <w:szCs w:val="22"/>
          <w:lang w:val="pl-PL" w:eastAsia="pl-PL"/>
        </w:rPr>
        <w:t>………………………………………………………..</w:t>
      </w:r>
      <w:r w:rsidRPr="00213A33">
        <w:rPr>
          <w:sz w:val="22"/>
          <w:szCs w:val="22"/>
          <w:lang w:val="pl-PL" w:eastAsia="pl-PL"/>
        </w:rPr>
        <w:t xml:space="preserve">                    </w:t>
      </w:r>
    </w:p>
    <w:p w14:paraId="40B5685C" w14:textId="1966D4FB" w:rsidR="0067359F" w:rsidRDefault="00252909" w:rsidP="0067359F">
      <w:pPr>
        <w:widowControl w:val="0"/>
        <w:tabs>
          <w:tab w:val="right" w:leader="dot" w:pos="3187"/>
        </w:tabs>
        <w:suppressAutoHyphens w:val="0"/>
        <w:spacing w:after="40" w:line="259" w:lineRule="auto"/>
        <w:ind w:left="1280"/>
        <w:jc w:val="both"/>
        <w:rPr>
          <w:iCs/>
          <w:sz w:val="22"/>
          <w:szCs w:val="22"/>
          <w:lang w:val="pl-PL" w:eastAsia="pl-PL"/>
        </w:rPr>
      </w:pPr>
      <w:r w:rsidRPr="00213A33">
        <w:rPr>
          <w:i/>
          <w:iCs/>
          <w:sz w:val="22"/>
          <w:szCs w:val="22"/>
          <w:lang w:val="pl-PL" w:eastAsia="pl-PL"/>
        </w:rPr>
        <w:t>(słownie:)</w:t>
      </w:r>
      <w:r w:rsidRPr="00213A33">
        <w:rPr>
          <w:i/>
          <w:iCs/>
          <w:sz w:val="22"/>
          <w:szCs w:val="22"/>
          <w:lang w:val="pl-PL" w:eastAsia="pl-PL"/>
        </w:rPr>
        <w:fldChar w:fldCharType="end"/>
      </w:r>
      <w:r w:rsidR="004C7174">
        <w:rPr>
          <w:i/>
          <w:iCs/>
          <w:sz w:val="22"/>
          <w:szCs w:val="22"/>
          <w:lang w:val="pl-PL" w:eastAsia="pl-PL"/>
        </w:rPr>
        <w:t>…………………………………………………………..</w:t>
      </w:r>
      <w:r w:rsidR="008C0EF5">
        <w:rPr>
          <w:i/>
          <w:iCs/>
          <w:sz w:val="22"/>
          <w:szCs w:val="22"/>
          <w:lang w:val="pl-PL" w:eastAsia="pl-PL"/>
        </w:rPr>
        <w:t xml:space="preserve">, </w:t>
      </w:r>
      <w:r w:rsidR="008C0EF5">
        <w:rPr>
          <w:iCs/>
          <w:sz w:val="22"/>
          <w:szCs w:val="22"/>
          <w:lang w:val="pl-PL" w:eastAsia="pl-PL"/>
        </w:rPr>
        <w:t>w tym za:</w:t>
      </w:r>
    </w:p>
    <w:p w14:paraId="19056B84" w14:textId="5D693DC1" w:rsidR="008C0EF5" w:rsidRPr="0056119E" w:rsidRDefault="0056119E" w:rsidP="002A3E55">
      <w:pPr>
        <w:pStyle w:val="Akapitzlist"/>
        <w:widowControl w:val="0"/>
        <w:numPr>
          <w:ilvl w:val="0"/>
          <w:numId w:val="24"/>
        </w:numPr>
        <w:tabs>
          <w:tab w:val="right" w:leader="dot" w:pos="3187"/>
        </w:tabs>
        <w:suppressAutoHyphens w:val="0"/>
        <w:spacing w:after="40" w:line="259" w:lineRule="auto"/>
        <w:jc w:val="both"/>
        <w:rPr>
          <w:iCs/>
          <w:sz w:val="22"/>
          <w:szCs w:val="22"/>
          <w:lang w:val="pl-PL" w:eastAsia="pl-PL"/>
        </w:rPr>
      </w:pPr>
      <w:r>
        <w:rPr>
          <w:iCs/>
          <w:sz w:val="22"/>
          <w:szCs w:val="22"/>
          <w:lang w:val="pl-PL" w:eastAsia="pl-PL"/>
        </w:rPr>
        <w:t>dostawę</w:t>
      </w:r>
      <w:r w:rsidR="008C0EF5" w:rsidRPr="008C0EF5">
        <w:rPr>
          <w:iCs/>
          <w:sz w:val="22"/>
          <w:szCs w:val="22"/>
          <w:lang w:val="pl-PL" w:eastAsia="pl-PL"/>
        </w:rPr>
        <w:t>, wdrożenie i uruchomienie systemu klasy IDS</w:t>
      </w:r>
      <w:r>
        <w:rPr>
          <w:iCs/>
          <w:sz w:val="22"/>
          <w:szCs w:val="22"/>
          <w:lang w:val="pl-PL" w:eastAsia="pl-PL"/>
        </w:rPr>
        <w:t>,</w:t>
      </w:r>
      <w:r w:rsidR="00A75420">
        <w:rPr>
          <w:iCs/>
          <w:sz w:val="22"/>
          <w:szCs w:val="22"/>
          <w:lang w:val="pl-PL" w:eastAsia="pl-PL"/>
        </w:rPr>
        <w:t xml:space="preserve"> licencje wieczyste na cały system, szkolenie użytkowników </w:t>
      </w:r>
      <w:r w:rsidR="00C0212D">
        <w:rPr>
          <w:iCs/>
          <w:sz w:val="22"/>
          <w:szCs w:val="22"/>
          <w:lang w:val="pl-PL" w:eastAsia="pl-PL"/>
        </w:rPr>
        <w:t xml:space="preserve">  </w:t>
      </w:r>
      <w:r w:rsidR="00100D2E">
        <w:rPr>
          <w:iCs/>
          <w:sz w:val="22"/>
          <w:szCs w:val="22"/>
          <w:lang w:val="pl-PL" w:eastAsia="pl-PL"/>
        </w:rPr>
        <w:t>wsparcie techniczne i gwarancję,</w:t>
      </w:r>
      <w:r w:rsidR="00F81987">
        <w:rPr>
          <w:iCs/>
          <w:sz w:val="22"/>
          <w:szCs w:val="22"/>
          <w:lang w:val="pl-PL" w:eastAsia="pl-PL"/>
        </w:rPr>
        <w:t xml:space="preserve"> </w:t>
      </w:r>
      <w:r>
        <w:rPr>
          <w:sz w:val="22"/>
          <w:szCs w:val="22"/>
          <w:lang w:val="pl-PL" w:eastAsia="pl-PL"/>
        </w:rPr>
        <w:t xml:space="preserve">o których mowa w §1 ust. </w:t>
      </w:r>
      <w:r w:rsidR="006812F3">
        <w:rPr>
          <w:sz w:val="22"/>
          <w:szCs w:val="22"/>
          <w:lang w:val="pl-PL" w:eastAsia="pl-PL"/>
        </w:rPr>
        <w:t xml:space="preserve">2 </w:t>
      </w:r>
      <w:proofErr w:type="spellStart"/>
      <w:r w:rsidR="006812F3">
        <w:rPr>
          <w:sz w:val="22"/>
          <w:szCs w:val="22"/>
          <w:lang w:val="pl-PL" w:eastAsia="pl-PL"/>
        </w:rPr>
        <w:t>ppkt</w:t>
      </w:r>
      <w:proofErr w:type="spellEnd"/>
      <w:r w:rsidR="006812F3">
        <w:rPr>
          <w:sz w:val="22"/>
          <w:szCs w:val="22"/>
          <w:lang w:val="pl-PL" w:eastAsia="pl-PL"/>
        </w:rPr>
        <w:t xml:space="preserve">. 1) - </w:t>
      </w:r>
      <w:r w:rsidR="00100D2E">
        <w:rPr>
          <w:sz w:val="22"/>
          <w:szCs w:val="22"/>
          <w:lang w:val="pl-PL" w:eastAsia="pl-PL"/>
        </w:rPr>
        <w:t>8</w:t>
      </w:r>
      <w:r>
        <w:rPr>
          <w:sz w:val="22"/>
          <w:szCs w:val="22"/>
          <w:lang w:val="pl-PL" w:eastAsia="pl-PL"/>
        </w:rPr>
        <w:t>)  wynagrodzenie w wysokości …………………… zł netto, powiększone o należny podatek VAT (…%) ………………………….. zł, co stanowi kwotę brutto: ………………. zł,</w:t>
      </w:r>
    </w:p>
    <w:p w14:paraId="67BBE173" w14:textId="1CF49888" w:rsidR="00EE6695" w:rsidRPr="00EE5D61" w:rsidRDefault="00EE6695" w:rsidP="00EE6695">
      <w:pPr>
        <w:pStyle w:val="Akapitzlist"/>
        <w:widowControl w:val="0"/>
        <w:numPr>
          <w:ilvl w:val="0"/>
          <w:numId w:val="24"/>
        </w:numPr>
        <w:tabs>
          <w:tab w:val="right" w:leader="dot" w:pos="3187"/>
        </w:tabs>
        <w:suppressAutoHyphens w:val="0"/>
        <w:spacing w:after="40" w:line="259" w:lineRule="auto"/>
        <w:jc w:val="both"/>
        <w:rPr>
          <w:sz w:val="22"/>
          <w:szCs w:val="22"/>
          <w:lang w:val="pl-PL" w:eastAsia="pl-PL"/>
        </w:rPr>
      </w:pPr>
      <w:r w:rsidRPr="00BD6566">
        <w:rPr>
          <w:sz w:val="22"/>
          <w:szCs w:val="22"/>
          <w:lang w:val="pl-PL" w:eastAsia="pl-PL"/>
        </w:rPr>
        <w:t xml:space="preserve">świadczenie usługi konsultacji technicznych, o której mowa w §1 ust. 2 pkt. </w:t>
      </w:r>
      <w:r>
        <w:rPr>
          <w:sz w:val="22"/>
          <w:szCs w:val="22"/>
          <w:lang w:val="pl-PL" w:eastAsia="pl-PL"/>
        </w:rPr>
        <w:t>9</w:t>
      </w:r>
      <w:r w:rsidRPr="00BD6566">
        <w:rPr>
          <w:sz w:val="22"/>
          <w:szCs w:val="22"/>
          <w:lang w:val="pl-PL" w:eastAsia="pl-PL"/>
        </w:rPr>
        <w:t xml:space="preserve">)  wynagrodzenie w wysokości ………………………….. zł netto, powiększone o należny podatek VAT (…%) ………………… zł, co stanowi kwotę brutto ………………………………… zł </w:t>
      </w:r>
      <w:r w:rsidRPr="00EE5D61">
        <w:rPr>
          <w:sz w:val="22"/>
          <w:szCs w:val="22"/>
          <w:lang w:val="pl-PL" w:eastAsia="pl-PL"/>
        </w:rPr>
        <w:t>za każdy wykonany przegląd.</w:t>
      </w:r>
    </w:p>
    <w:p w14:paraId="1037C7C4" w14:textId="0EA2156E" w:rsidR="00D575A1" w:rsidRDefault="00D575A1" w:rsidP="002A3E55">
      <w:pPr>
        <w:widowControl w:val="0"/>
        <w:numPr>
          <w:ilvl w:val="0"/>
          <w:numId w:val="1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40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Wynagrodzenie, o którym mowa w ust. 1 lit</w:t>
      </w:r>
      <w:r w:rsidR="00EB742F">
        <w:rPr>
          <w:sz w:val="22"/>
          <w:szCs w:val="22"/>
          <w:lang w:val="pl-PL" w:eastAsia="pl-PL"/>
        </w:rPr>
        <w:t xml:space="preserve">. b </w:t>
      </w:r>
      <w:r>
        <w:rPr>
          <w:sz w:val="22"/>
          <w:szCs w:val="22"/>
          <w:lang w:val="pl-PL" w:eastAsia="pl-PL"/>
        </w:rPr>
        <w:t>będzie wypłacan</w:t>
      </w:r>
      <w:r w:rsidR="002624D4">
        <w:rPr>
          <w:sz w:val="22"/>
          <w:szCs w:val="22"/>
          <w:lang w:val="pl-PL" w:eastAsia="pl-PL"/>
        </w:rPr>
        <w:t>e kwartalnie tj. w kwocie ………………….  zł netto za kwartał</w:t>
      </w:r>
      <w:r w:rsidR="005B6530">
        <w:rPr>
          <w:sz w:val="22"/>
          <w:szCs w:val="22"/>
          <w:lang w:val="pl-PL" w:eastAsia="pl-PL"/>
        </w:rPr>
        <w:t>.</w:t>
      </w:r>
    </w:p>
    <w:p w14:paraId="7249D01C" w14:textId="4751670B" w:rsidR="00304228" w:rsidRDefault="00304228" w:rsidP="002A3E55">
      <w:pPr>
        <w:widowControl w:val="0"/>
        <w:numPr>
          <w:ilvl w:val="0"/>
          <w:numId w:val="1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40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 xml:space="preserve">Wynagrodzenie określone w ust.1 obejmuje wszelkie koszty ponoszone przez Wykonawcę w celu prawidłowego i terminowego wykonania przedmiotu umowy i na warunkach w niej </w:t>
      </w:r>
      <w:r w:rsidR="005D08BB">
        <w:rPr>
          <w:sz w:val="22"/>
          <w:szCs w:val="22"/>
          <w:lang w:val="pl-PL" w:eastAsia="pl-PL"/>
        </w:rPr>
        <w:t>u</w:t>
      </w:r>
      <w:r>
        <w:rPr>
          <w:sz w:val="22"/>
          <w:szCs w:val="22"/>
          <w:lang w:val="pl-PL" w:eastAsia="pl-PL"/>
        </w:rPr>
        <w:t>stalonych, w tym w szczególności koszty transportu.</w:t>
      </w:r>
    </w:p>
    <w:p w14:paraId="0128AE77" w14:textId="7AC3DEC4" w:rsidR="009761BD" w:rsidRPr="009761BD" w:rsidRDefault="00304228" w:rsidP="002A3E55">
      <w:pPr>
        <w:widowControl w:val="0"/>
        <w:numPr>
          <w:ilvl w:val="0"/>
          <w:numId w:val="1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40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 xml:space="preserve">Podstawą do wystawienia faktury obejmującej wynagrodzenie określone w ust. 1 lit. a) będzie podpisany </w:t>
      </w:r>
      <w:r w:rsidR="009761BD">
        <w:rPr>
          <w:sz w:val="22"/>
          <w:szCs w:val="22"/>
          <w:lang w:val="pl-PL" w:eastAsia="pl-PL"/>
        </w:rPr>
        <w:t xml:space="preserve">bez zastrzeżeń </w:t>
      </w:r>
      <w:r w:rsidR="00D87BE9">
        <w:rPr>
          <w:sz w:val="22"/>
          <w:szCs w:val="22"/>
          <w:lang w:val="pl-PL" w:eastAsia="pl-PL"/>
        </w:rPr>
        <w:t xml:space="preserve">przez obie Strony </w:t>
      </w:r>
      <w:r w:rsidR="009761BD">
        <w:rPr>
          <w:sz w:val="22"/>
          <w:szCs w:val="22"/>
          <w:lang w:val="pl-PL" w:eastAsia="pl-PL"/>
        </w:rPr>
        <w:t xml:space="preserve">protokołu </w:t>
      </w:r>
      <w:r w:rsidR="00D87BE9">
        <w:rPr>
          <w:sz w:val="22"/>
          <w:szCs w:val="22"/>
          <w:lang w:val="pl-PL" w:eastAsia="pl-PL"/>
        </w:rPr>
        <w:t>odbioru końcowego</w:t>
      </w:r>
      <w:r>
        <w:rPr>
          <w:sz w:val="22"/>
          <w:szCs w:val="22"/>
          <w:lang w:val="pl-PL" w:eastAsia="pl-PL"/>
        </w:rPr>
        <w:t>, o którym mowa w §4 ust. 8 umowy.</w:t>
      </w:r>
    </w:p>
    <w:p w14:paraId="682FB76A" w14:textId="6E02EC1B" w:rsidR="002C0A5C" w:rsidRPr="002C0A5C" w:rsidRDefault="00252909" w:rsidP="002A3E55">
      <w:pPr>
        <w:numPr>
          <w:ilvl w:val="0"/>
          <w:numId w:val="25"/>
        </w:numPr>
        <w:tabs>
          <w:tab w:val="left" w:pos="284"/>
          <w:tab w:val="left" w:pos="1440"/>
          <w:tab w:val="left" w:pos="1620"/>
        </w:tabs>
        <w:overflowPunct w:val="0"/>
        <w:autoSpaceDE w:val="0"/>
        <w:autoSpaceDN w:val="0"/>
        <w:adjustRightInd w:val="0"/>
        <w:spacing w:line="200" w:lineRule="atLeast"/>
        <w:jc w:val="both"/>
        <w:textAlignment w:val="baseline"/>
        <w:rPr>
          <w:b/>
          <w:color w:val="000000"/>
          <w:sz w:val="22"/>
          <w:szCs w:val="22"/>
          <w:lang w:val="pl-PL"/>
        </w:rPr>
      </w:pPr>
      <w:r w:rsidRPr="00252909">
        <w:rPr>
          <w:noProof/>
          <w:sz w:val="22"/>
          <w:szCs w:val="22"/>
          <w:lang w:val="pl-PL" w:eastAsia="pl-PL"/>
        </w:rPr>
        <w:t xml:space="preserve">Wynagrodzenie Wykonawcy jest stałe i nie będzie podlegać korektom w trakcie realizacji umowy </w:t>
      </w:r>
    </w:p>
    <w:p w14:paraId="74E68E2E" w14:textId="77777777" w:rsidR="009A6D6C" w:rsidRDefault="009A6D6C" w:rsidP="009A6D6C">
      <w:pPr>
        <w:tabs>
          <w:tab w:val="left" w:pos="284"/>
          <w:tab w:val="left" w:pos="1440"/>
          <w:tab w:val="left" w:pos="1620"/>
        </w:tabs>
        <w:overflowPunct w:val="0"/>
        <w:autoSpaceDE w:val="0"/>
        <w:autoSpaceDN w:val="0"/>
        <w:adjustRightInd w:val="0"/>
        <w:spacing w:line="200" w:lineRule="atLeast"/>
        <w:jc w:val="center"/>
        <w:textAlignment w:val="baseline"/>
        <w:rPr>
          <w:noProof/>
          <w:sz w:val="22"/>
          <w:szCs w:val="22"/>
          <w:lang w:val="pl-PL" w:eastAsia="pl-PL"/>
        </w:rPr>
      </w:pPr>
    </w:p>
    <w:p w14:paraId="47CF08B6" w14:textId="313C6474" w:rsidR="00D97AD5" w:rsidRPr="00A761BB" w:rsidRDefault="00D97AD5" w:rsidP="009A6D6C">
      <w:pPr>
        <w:tabs>
          <w:tab w:val="left" w:pos="284"/>
          <w:tab w:val="left" w:pos="1440"/>
          <w:tab w:val="left" w:pos="1620"/>
        </w:tabs>
        <w:overflowPunct w:val="0"/>
        <w:autoSpaceDE w:val="0"/>
        <w:autoSpaceDN w:val="0"/>
        <w:adjustRightInd w:val="0"/>
        <w:spacing w:line="200" w:lineRule="atLeast"/>
        <w:jc w:val="center"/>
        <w:textAlignment w:val="baseline"/>
        <w:rPr>
          <w:b/>
          <w:color w:val="000000"/>
          <w:sz w:val="22"/>
          <w:szCs w:val="22"/>
          <w:lang w:val="pl-PL"/>
        </w:rPr>
      </w:pPr>
      <w:r w:rsidRPr="00A761BB">
        <w:rPr>
          <w:b/>
          <w:color w:val="000000"/>
          <w:sz w:val="22"/>
          <w:szCs w:val="22"/>
          <w:lang w:val="pl-PL"/>
        </w:rPr>
        <w:t>§</w:t>
      </w:r>
      <w:r w:rsidR="004D0A3D">
        <w:rPr>
          <w:b/>
          <w:color w:val="000000"/>
          <w:sz w:val="22"/>
          <w:szCs w:val="22"/>
          <w:lang w:val="pl-PL"/>
        </w:rPr>
        <w:t>9</w:t>
      </w:r>
    </w:p>
    <w:p w14:paraId="6C8E09D4" w14:textId="77777777" w:rsidR="00D97AD5" w:rsidRPr="00A761BB" w:rsidRDefault="00D97AD5" w:rsidP="00D97AD5">
      <w:pPr>
        <w:pStyle w:val="Tekstpodstawowy"/>
        <w:spacing w:before="57" w:after="0" w:line="200" w:lineRule="atLeast"/>
        <w:jc w:val="center"/>
        <w:rPr>
          <w:b/>
          <w:color w:val="000000"/>
          <w:sz w:val="22"/>
          <w:szCs w:val="22"/>
          <w:lang w:val="pl-PL"/>
        </w:rPr>
      </w:pPr>
      <w:r w:rsidRPr="00A761BB">
        <w:rPr>
          <w:b/>
          <w:color w:val="000000"/>
          <w:sz w:val="22"/>
          <w:szCs w:val="22"/>
          <w:lang w:val="pl-PL"/>
        </w:rPr>
        <w:t>WARUNKI PŁATNOŚCI</w:t>
      </w:r>
    </w:p>
    <w:p w14:paraId="4F045FED" w14:textId="7EBF0249" w:rsidR="005206F4" w:rsidRPr="006A11C5" w:rsidRDefault="00217523" w:rsidP="006A11C5">
      <w:pPr>
        <w:widowControl w:val="0"/>
        <w:tabs>
          <w:tab w:val="left" w:pos="279"/>
        </w:tabs>
        <w:suppressAutoHyphens w:val="0"/>
        <w:overflowPunct w:val="0"/>
        <w:autoSpaceDE w:val="0"/>
        <w:autoSpaceDN w:val="0"/>
        <w:adjustRightInd w:val="0"/>
        <w:spacing w:after="40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1.</w:t>
      </w:r>
      <w:r w:rsidR="005206F4" w:rsidRPr="006A11C5">
        <w:rPr>
          <w:sz w:val="22"/>
          <w:szCs w:val="22"/>
          <w:lang w:val="pl-PL" w:eastAsia="pl-PL"/>
        </w:rPr>
        <w:t>Faktury płatne będą przelewem w terminie 30 dni, licząc od daty jej otrzymania przez Zamawiającego, na</w:t>
      </w:r>
      <w:r w:rsidR="00DA6E78" w:rsidRPr="006A11C5">
        <w:rPr>
          <w:sz w:val="22"/>
          <w:szCs w:val="22"/>
          <w:lang w:val="pl-PL" w:eastAsia="pl-PL"/>
        </w:rPr>
        <w:t> </w:t>
      </w:r>
      <w:r w:rsidR="005206F4" w:rsidRPr="006A11C5">
        <w:rPr>
          <w:sz w:val="22"/>
          <w:szCs w:val="22"/>
          <w:lang w:val="pl-PL" w:eastAsia="pl-PL"/>
        </w:rPr>
        <w:t>rachunek bankowy Wykonawcy wskazany na fakturze.</w:t>
      </w:r>
    </w:p>
    <w:p w14:paraId="75E0DF83" w14:textId="560D3119" w:rsidR="005206F4" w:rsidRPr="005206F4" w:rsidRDefault="00217523" w:rsidP="006A11C5">
      <w:pPr>
        <w:widowControl w:val="0"/>
        <w:tabs>
          <w:tab w:val="left" w:pos="279"/>
        </w:tabs>
        <w:suppressAutoHyphens w:val="0"/>
        <w:overflowPunct w:val="0"/>
        <w:autoSpaceDE w:val="0"/>
        <w:autoSpaceDN w:val="0"/>
        <w:adjustRightInd w:val="0"/>
        <w:spacing w:after="40"/>
        <w:jc w:val="both"/>
        <w:textAlignment w:val="baseline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2.</w:t>
      </w:r>
      <w:r w:rsidR="005206F4" w:rsidRPr="005206F4">
        <w:rPr>
          <w:sz w:val="22"/>
          <w:szCs w:val="22"/>
          <w:lang w:val="pl-PL" w:eastAsia="pl-PL"/>
        </w:rPr>
        <w:t>Za datę zapłaty uznaje się dzień uznania rachunku Wykonawcy.</w:t>
      </w:r>
    </w:p>
    <w:p w14:paraId="19BC39CB" w14:textId="79216E67" w:rsidR="005206F4" w:rsidRPr="00003FF5" w:rsidRDefault="00217523" w:rsidP="006A11C5">
      <w:pPr>
        <w:pStyle w:val="Teksttreci0"/>
        <w:tabs>
          <w:tab w:val="left" w:pos="279"/>
        </w:tabs>
        <w:jc w:val="both"/>
      </w:pPr>
      <w:r>
        <w:rPr>
          <w:bCs/>
        </w:rPr>
        <w:t>3.</w:t>
      </w:r>
      <w:r w:rsidR="005206F4" w:rsidRPr="00563F76">
        <w:rPr>
          <w:bCs/>
        </w:rPr>
        <w:t>Wykonawca zobowiązuje się wskazać do zapłaty należnych mu z tytułu wykonywania niniejszej umowy kwot, rachunek bankowy figurujący w elektronicznym „Wykazie podatników VAT”, tj. na tzw. „Białej liście podatników VAT”, prowadzonym przez Szefa Krajowej Administracji Skarbowej (KAS).</w:t>
      </w:r>
    </w:p>
    <w:p w14:paraId="6501DB57" w14:textId="0156D569" w:rsidR="005206F4" w:rsidRPr="001D576A" w:rsidRDefault="00217523" w:rsidP="00B25EF7">
      <w:pPr>
        <w:pStyle w:val="Teksttreci0"/>
        <w:tabs>
          <w:tab w:val="left" w:pos="279"/>
        </w:tabs>
        <w:jc w:val="both"/>
      </w:pPr>
      <w:r>
        <w:rPr>
          <w:bCs/>
        </w:rPr>
        <w:t>4.</w:t>
      </w:r>
      <w:r w:rsidR="005206F4" w:rsidRPr="00563F76">
        <w:rPr>
          <w:bCs/>
        </w:rPr>
        <w:t xml:space="preserve">W przypadku wskazania przez Wykonawcę rachunku bankowego innego niż wymieniony w </w:t>
      </w:r>
      <w:r w:rsidR="005206F4">
        <w:rPr>
          <w:bCs/>
        </w:rPr>
        <w:t>„W</w:t>
      </w:r>
      <w:r w:rsidR="005206F4" w:rsidRPr="00563F76">
        <w:rPr>
          <w:bCs/>
        </w:rPr>
        <w:t>ykazie podatników VAT</w:t>
      </w:r>
      <w:r w:rsidR="005206F4">
        <w:rPr>
          <w:bCs/>
        </w:rPr>
        <w:t>”</w:t>
      </w:r>
      <w:r w:rsidR="005206F4" w:rsidRPr="00563F76">
        <w:rPr>
          <w:bCs/>
        </w:rPr>
        <w:t xml:space="preserve">, o którym mowa w ust. </w:t>
      </w:r>
      <w:r>
        <w:rPr>
          <w:bCs/>
        </w:rPr>
        <w:t>3</w:t>
      </w:r>
      <w:r w:rsidR="005206F4" w:rsidRPr="00563F76">
        <w:rPr>
          <w:bCs/>
        </w:rPr>
        <w:t>, Zamawiający jest uprawniony do wstrzymania się z</w:t>
      </w:r>
      <w:r w:rsidR="005206F4">
        <w:t> </w:t>
      </w:r>
      <w:r w:rsidR="005206F4" w:rsidRPr="00563F76">
        <w:rPr>
          <w:bCs/>
        </w:rPr>
        <w:t>zapłatą należnych Wykonawcy kwot, do czasu wskazania przez Wykonawcę jego rachunku fig</w:t>
      </w:r>
      <w:r w:rsidR="005206F4">
        <w:rPr>
          <w:bCs/>
        </w:rPr>
        <w:t>urującego w wyżej wymienionym wykazie</w:t>
      </w:r>
      <w:r w:rsidR="005206F4" w:rsidRPr="00563F76">
        <w:rPr>
          <w:bCs/>
        </w:rPr>
        <w:t>, zaś Wykonawca zwalnia Zamawiającego od przyszłej odpowiedzialności związanej z</w:t>
      </w:r>
      <w:r w:rsidR="005206F4">
        <w:rPr>
          <w:bCs/>
        </w:rPr>
        <w:t xml:space="preserve"> </w:t>
      </w:r>
      <w:r w:rsidR="005206F4" w:rsidRPr="00563F76">
        <w:rPr>
          <w:bCs/>
        </w:rPr>
        <w:t>zapłatą</w:t>
      </w:r>
      <w:r w:rsidR="005206F4">
        <w:rPr>
          <w:bCs/>
        </w:rPr>
        <w:t xml:space="preserve"> </w:t>
      </w:r>
      <w:r w:rsidR="005206F4" w:rsidRPr="00563F76">
        <w:rPr>
          <w:bCs/>
        </w:rPr>
        <w:t>po</w:t>
      </w:r>
      <w:r w:rsidR="005206F4">
        <w:rPr>
          <w:bCs/>
        </w:rPr>
        <w:t xml:space="preserve"> </w:t>
      </w:r>
      <w:r w:rsidR="005206F4" w:rsidRPr="00563F76">
        <w:rPr>
          <w:bCs/>
        </w:rPr>
        <w:t>terminie,</w:t>
      </w:r>
      <w:r w:rsidR="005206F4">
        <w:rPr>
          <w:bCs/>
        </w:rPr>
        <w:t xml:space="preserve"> </w:t>
      </w:r>
      <w:r w:rsidR="005206F4" w:rsidRPr="00563F76">
        <w:rPr>
          <w:bCs/>
        </w:rPr>
        <w:t>której</w:t>
      </w:r>
      <w:r w:rsidR="005206F4">
        <w:rPr>
          <w:bCs/>
        </w:rPr>
        <w:t xml:space="preserve"> </w:t>
      </w:r>
      <w:r w:rsidR="005206F4" w:rsidRPr="00563F76">
        <w:rPr>
          <w:bCs/>
        </w:rPr>
        <w:t>przyczyną</w:t>
      </w:r>
      <w:r w:rsidR="005206F4">
        <w:rPr>
          <w:bCs/>
        </w:rPr>
        <w:t xml:space="preserve"> </w:t>
      </w:r>
      <w:r w:rsidR="005206F4" w:rsidRPr="00563F76">
        <w:rPr>
          <w:bCs/>
        </w:rPr>
        <w:t>jest</w:t>
      </w:r>
      <w:r w:rsidR="005206F4">
        <w:rPr>
          <w:bCs/>
        </w:rPr>
        <w:t xml:space="preserve"> </w:t>
      </w:r>
      <w:r w:rsidR="005206F4" w:rsidRPr="00563F76">
        <w:rPr>
          <w:bCs/>
        </w:rPr>
        <w:t>niewskazanie</w:t>
      </w:r>
      <w:r w:rsidR="005206F4">
        <w:rPr>
          <w:bCs/>
        </w:rPr>
        <w:t xml:space="preserve"> przez </w:t>
      </w:r>
      <w:r w:rsidR="005206F4" w:rsidRPr="00563F76">
        <w:rPr>
          <w:bCs/>
        </w:rPr>
        <w:t>Wykonawcę z odpowiednim wyprzedzeniem jego rachunku bankowego wi</w:t>
      </w:r>
      <w:r w:rsidR="005206F4">
        <w:rPr>
          <w:bCs/>
        </w:rPr>
        <w:t>dniejącego w wyżej wymienionym w</w:t>
      </w:r>
      <w:r w:rsidR="005206F4" w:rsidRPr="00563F76">
        <w:rPr>
          <w:bCs/>
        </w:rPr>
        <w:t>ykazie, w tym za zapłatę odsetek ustawowyc</w:t>
      </w:r>
      <w:r w:rsidR="005206F4">
        <w:rPr>
          <w:bCs/>
        </w:rPr>
        <w:t xml:space="preserve">h za opóźnienie w transakcjach </w:t>
      </w:r>
      <w:r w:rsidR="005206F4" w:rsidRPr="00563F76">
        <w:rPr>
          <w:bCs/>
        </w:rPr>
        <w:t>handlowych</w:t>
      </w:r>
      <w:r w:rsidR="005206F4">
        <w:rPr>
          <w:bCs/>
        </w:rPr>
        <w:t xml:space="preserve"> oraz</w:t>
      </w:r>
      <w:r w:rsidR="005206F4" w:rsidRPr="00563F76">
        <w:rPr>
          <w:bCs/>
        </w:rPr>
        <w:t xml:space="preserve"> wszelkiej</w:t>
      </w:r>
      <w:r w:rsidR="005206F4">
        <w:rPr>
          <w:bCs/>
        </w:rPr>
        <w:t xml:space="preserve"> </w:t>
      </w:r>
      <w:r w:rsidR="005206F4" w:rsidRPr="00563F76">
        <w:rPr>
          <w:bCs/>
        </w:rPr>
        <w:t>odpowiedzialności</w:t>
      </w:r>
      <w:r w:rsidR="005206F4">
        <w:rPr>
          <w:bCs/>
        </w:rPr>
        <w:t xml:space="preserve"> </w:t>
      </w:r>
      <w:r w:rsidR="005206F4" w:rsidRPr="00563F76">
        <w:rPr>
          <w:bCs/>
        </w:rPr>
        <w:t>odszkodowawczej za opóźnienie w zapłacie, a Zamawiający to zwolnienie przyjmuje</w:t>
      </w:r>
      <w:r w:rsidR="005206F4">
        <w:rPr>
          <w:bCs/>
        </w:rPr>
        <w:t>.</w:t>
      </w:r>
    </w:p>
    <w:p w14:paraId="0D4FABFB" w14:textId="547C09D3" w:rsidR="005206F4" w:rsidRPr="0059185A" w:rsidRDefault="00217523" w:rsidP="006A11C5">
      <w:pPr>
        <w:pStyle w:val="Teksttreci0"/>
        <w:tabs>
          <w:tab w:val="left" w:pos="279"/>
        </w:tabs>
        <w:spacing w:after="0"/>
        <w:jc w:val="both"/>
      </w:pPr>
      <w:r>
        <w:t xml:space="preserve">6. </w:t>
      </w:r>
      <w:r w:rsidR="005206F4" w:rsidRPr="0059185A">
        <w:t xml:space="preserve">Wykonawca nie może, bez pisemnej zgody Zamawiającego, przenieść na osobę trzecią </w:t>
      </w:r>
      <w:r w:rsidR="005206F4">
        <w:t xml:space="preserve"> </w:t>
      </w:r>
      <w:r w:rsidR="005206F4" w:rsidRPr="0059185A">
        <w:t>wierzytelności wynikającej z niniejszej Umowy.</w:t>
      </w:r>
    </w:p>
    <w:p w14:paraId="53D2FAB9" w14:textId="77777777" w:rsidR="009A6D6C" w:rsidRDefault="009A6D6C" w:rsidP="009A6D6C">
      <w:pPr>
        <w:jc w:val="center"/>
        <w:rPr>
          <w:b/>
          <w:bCs/>
          <w:smallCaps/>
          <w:sz w:val="22"/>
          <w:szCs w:val="22"/>
          <w:lang w:val="pl-PL"/>
        </w:rPr>
      </w:pPr>
      <w:bookmarkStart w:id="3" w:name="OLE_LINK1"/>
    </w:p>
    <w:p w14:paraId="20307318" w14:textId="4BE964F5" w:rsidR="005844C7" w:rsidRPr="00A761BB" w:rsidRDefault="005844C7" w:rsidP="009A6D6C">
      <w:pPr>
        <w:jc w:val="center"/>
        <w:rPr>
          <w:b/>
          <w:bCs/>
          <w:smallCaps/>
          <w:sz w:val="22"/>
          <w:szCs w:val="22"/>
          <w:lang w:val="pl-PL"/>
        </w:rPr>
      </w:pPr>
      <w:r w:rsidRPr="00A761BB">
        <w:rPr>
          <w:b/>
          <w:bCs/>
          <w:smallCaps/>
          <w:sz w:val="22"/>
          <w:szCs w:val="22"/>
          <w:lang w:val="pl-PL"/>
        </w:rPr>
        <w:t>§</w:t>
      </w:r>
      <w:r w:rsidR="004D0A3D">
        <w:rPr>
          <w:b/>
          <w:bCs/>
          <w:smallCaps/>
          <w:sz w:val="22"/>
          <w:szCs w:val="22"/>
          <w:lang w:val="pl-PL"/>
        </w:rPr>
        <w:t>10</w:t>
      </w:r>
    </w:p>
    <w:p w14:paraId="7DBC1C55" w14:textId="77777777" w:rsidR="005844C7" w:rsidRPr="00A761BB" w:rsidRDefault="005844C7" w:rsidP="005844C7">
      <w:pPr>
        <w:pStyle w:val="Tekstpodstawowy"/>
        <w:spacing w:before="57" w:after="57" w:line="198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KARY UMOWNE</w:t>
      </w:r>
    </w:p>
    <w:p w14:paraId="3497E70F" w14:textId="065FE9DB" w:rsidR="005844C7" w:rsidRPr="00431017" w:rsidRDefault="00992243" w:rsidP="002A3E55">
      <w:pPr>
        <w:pStyle w:val="Teksttreci0"/>
        <w:numPr>
          <w:ilvl w:val="0"/>
          <w:numId w:val="12"/>
        </w:numPr>
        <w:tabs>
          <w:tab w:val="left" w:pos="343"/>
        </w:tabs>
        <w:spacing w:after="0"/>
        <w:jc w:val="both"/>
      </w:pPr>
      <w:r>
        <w:t>Strony zastrzegają możliwość naliczenia kar umownych</w:t>
      </w:r>
      <w:r w:rsidR="005844C7" w:rsidRPr="00431017">
        <w:t>:</w:t>
      </w:r>
    </w:p>
    <w:p w14:paraId="12BB5608" w14:textId="39E4559E" w:rsidR="0067115C" w:rsidRPr="0067115C" w:rsidRDefault="005844C7" w:rsidP="002A3E55">
      <w:pPr>
        <w:pStyle w:val="Teksttreci0"/>
        <w:numPr>
          <w:ilvl w:val="0"/>
          <w:numId w:val="13"/>
        </w:numPr>
        <w:tabs>
          <w:tab w:val="left" w:pos="741"/>
        </w:tabs>
        <w:spacing w:after="0"/>
        <w:ind w:left="740" w:hanging="340"/>
        <w:jc w:val="both"/>
      </w:pPr>
      <w:r w:rsidRPr="00431017">
        <w:t xml:space="preserve">za zwłokę </w:t>
      </w:r>
      <w:r w:rsidR="0067115C">
        <w:t xml:space="preserve">w stosunku do terminu wskazanego w §6 </w:t>
      </w:r>
      <w:r w:rsidR="00100D2E">
        <w:t xml:space="preserve">ust.1 </w:t>
      </w:r>
      <w:r w:rsidRPr="00431017">
        <w:t xml:space="preserve">w wysokości 0,2% wynagrodzenia </w:t>
      </w:r>
      <w:r w:rsidR="0067115C">
        <w:t>brutto, określonego w §</w:t>
      </w:r>
      <w:r w:rsidR="004D0A3D">
        <w:t>8</w:t>
      </w:r>
      <w:r w:rsidRPr="00431017">
        <w:t xml:space="preserve"> ust.1</w:t>
      </w:r>
      <w:r w:rsidR="00662FA4">
        <w:t xml:space="preserve"> lit. a</w:t>
      </w:r>
      <w:r w:rsidRPr="00431017">
        <w:t xml:space="preserve"> za każdy dzień zwłoki licząc od dnia następnego po upływie</w:t>
      </w:r>
      <w:r w:rsidR="00070DF7">
        <w:t xml:space="preserve"> tego</w:t>
      </w:r>
      <w:r w:rsidRPr="00431017">
        <w:t xml:space="preserve"> terminu ,</w:t>
      </w:r>
      <w:r w:rsidRPr="00431017">
        <w:rPr>
          <w:kern w:val="1"/>
          <w:lang w:eastAsia="ar-SA"/>
        </w:rPr>
        <w:t xml:space="preserve"> łącznie nie więcej niż </w:t>
      </w:r>
      <w:r w:rsidRPr="00431017">
        <w:rPr>
          <w:color w:val="000000" w:themeColor="text1"/>
          <w:kern w:val="1"/>
          <w:lang w:eastAsia="ar-SA"/>
        </w:rPr>
        <w:t>20</w:t>
      </w:r>
      <w:r w:rsidRPr="00431017">
        <w:rPr>
          <w:kern w:val="1"/>
          <w:lang w:eastAsia="ar-SA"/>
        </w:rPr>
        <w:t xml:space="preserve"> % wynagro</w:t>
      </w:r>
      <w:r w:rsidR="006812F3">
        <w:rPr>
          <w:kern w:val="1"/>
          <w:lang w:eastAsia="ar-SA"/>
        </w:rPr>
        <w:t>dzenia  brutto określonego w §8</w:t>
      </w:r>
      <w:r w:rsidRPr="00431017">
        <w:rPr>
          <w:kern w:val="1"/>
          <w:lang w:eastAsia="ar-SA"/>
        </w:rPr>
        <w:t xml:space="preserve"> ust.1,</w:t>
      </w:r>
    </w:p>
    <w:p w14:paraId="766CE450" w14:textId="5A31BA0D" w:rsidR="005844C7" w:rsidRPr="00D02AD0" w:rsidRDefault="0067115C" w:rsidP="002A3E55">
      <w:pPr>
        <w:pStyle w:val="Teksttreci0"/>
        <w:numPr>
          <w:ilvl w:val="0"/>
          <w:numId w:val="13"/>
        </w:numPr>
        <w:tabs>
          <w:tab w:val="left" w:pos="741"/>
        </w:tabs>
        <w:spacing w:after="0"/>
        <w:ind w:left="740" w:hanging="340"/>
        <w:jc w:val="both"/>
      </w:pPr>
      <w:r w:rsidRPr="0067115C">
        <w:t>za zwłokę w sto</w:t>
      </w:r>
      <w:r w:rsidR="00D02AD0">
        <w:t>sunku do terminu wskazanego w §5 ust.</w:t>
      </w:r>
      <w:r w:rsidR="006A11C5">
        <w:t xml:space="preserve">1, 2 </w:t>
      </w:r>
      <w:r w:rsidR="00372F16">
        <w:t>lub</w:t>
      </w:r>
      <w:r w:rsidR="00D02AD0">
        <w:t xml:space="preserve"> </w:t>
      </w:r>
      <w:r w:rsidR="00100D2E">
        <w:t>4</w:t>
      </w:r>
      <w:r w:rsidR="006A11C5">
        <w:t xml:space="preserve"> </w:t>
      </w:r>
      <w:r w:rsidR="004D14AA">
        <w:t>umowy,</w:t>
      </w:r>
      <w:r w:rsidRPr="0067115C">
        <w:t xml:space="preserve"> w wysokości 0,2% wynagr</w:t>
      </w:r>
      <w:r w:rsidR="004D0A3D">
        <w:t>odzenia brutto, określonego w §8</w:t>
      </w:r>
      <w:r w:rsidRPr="0067115C">
        <w:t xml:space="preserve"> ust.1</w:t>
      </w:r>
      <w:r w:rsidR="00662FA4">
        <w:t xml:space="preserve"> lit. </w:t>
      </w:r>
      <w:r w:rsidR="006A11C5">
        <w:t>a</w:t>
      </w:r>
      <w:r w:rsidRPr="0067115C">
        <w:t xml:space="preserve">, za każdy dzień zwłoki licząc od dnia następnego </w:t>
      </w:r>
      <w:r w:rsidRPr="0067115C">
        <w:lastRenderedPageBreak/>
        <w:t>po upływie terminu określonego</w:t>
      </w:r>
      <w:r w:rsidR="0071682C">
        <w:t xml:space="preserve"> w </w:t>
      </w:r>
      <w:r w:rsidR="00D31F89">
        <w:t xml:space="preserve">powyższych </w:t>
      </w:r>
      <w:r w:rsidR="0071682C">
        <w:t>postanowieniach</w:t>
      </w:r>
      <w:r w:rsidRPr="0067115C">
        <w:t xml:space="preserve">, łącznie nie więcej niż 20 % wynagrodzenia </w:t>
      </w:r>
      <w:r w:rsidR="00D02AD0">
        <w:t xml:space="preserve"> brutto określonego w § </w:t>
      </w:r>
      <w:r w:rsidR="0071682C">
        <w:t>8</w:t>
      </w:r>
      <w:r w:rsidR="00D02AD0">
        <w:t xml:space="preserve"> ust.1</w:t>
      </w:r>
      <w:r w:rsidR="005844C7" w:rsidRPr="00D02AD0">
        <w:rPr>
          <w:color w:val="000000" w:themeColor="text1"/>
          <w:kern w:val="1"/>
          <w:lang w:eastAsia="ar-SA"/>
        </w:rPr>
        <w:t>,</w:t>
      </w:r>
    </w:p>
    <w:p w14:paraId="4A7FBB89" w14:textId="7A9C5584" w:rsidR="005844C7" w:rsidRPr="00D02AD0" w:rsidRDefault="005844C7" w:rsidP="002A3E55">
      <w:pPr>
        <w:pStyle w:val="Teksttreci0"/>
        <w:numPr>
          <w:ilvl w:val="0"/>
          <w:numId w:val="13"/>
        </w:numPr>
        <w:tabs>
          <w:tab w:val="left" w:pos="741"/>
        </w:tabs>
        <w:ind w:left="740" w:hanging="340"/>
        <w:jc w:val="both"/>
        <w:rPr>
          <w:color w:val="000000" w:themeColor="text1"/>
        </w:rPr>
      </w:pPr>
      <w:r w:rsidRPr="00D02AD0">
        <w:rPr>
          <w:color w:val="000000" w:themeColor="text1"/>
        </w:rPr>
        <w:t xml:space="preserve">w przypadku rozwiązania umowy lub odstąpienia od niej przez Zamawiającego z przyczyn, za które odpowiada Wykonawca lub w przypadku rozwiązania umowy lub odstąpienia od niej przez Wykonawcę z przyczyn, za które odpowiedzialności nie ponosi Zamawiający - w wysokości 10% wynagrodzenia </w:t>
      </w:r>
      <w:r w:rsidR="004D0A3D">
        <w:rPr>
          <w:color w:val="000000" w:themeColor="text1"/>
        </w:rPr>
        <w:t>brutto, którym mowa w §8</w:t>
      </w:r>
      <w:r w:rsidRPr="00D02AD0">
        <w:rPr>
          <w:color w:val="000000" w:themeColor="text1"/>
        </w:rPr>
        <w:t xml:space="preserve"> ust. 1, z zachowaniem prawa do kary określonej w ust. 1 pkt</w:t>
      </w:r>
      <w:r w:rsidR="00E03BD3">
        <w:rPr>
          <w:color w:val="000000" w:themeColor="text1"/>
        </w:rPr>
        <w:t xml:space="preserve"> </w:t>
      </w:r>
      <w:r w:rsidR="0071682C">
        <w:rPr>
          <w:color w:val="000000" w:themeColor="text1"/>
        </w:rPr>
        <w:t>a i</w:t>
      </w:r>
      <w:r w:rsidRPr="00D02AD0">
        <w:rPr>
          <w:color w:val="000000" w:themeColor="text1"/>
        </w:rPr>
        <w:t xml:space="preserve"> b) niniejszego paragrafu.</w:t>
      </w:r>
    </w:p>
    <w:p w14:paraId="0EDB6A5A" w14:textId="37FB05D0" w:rsidR="00D02AD0" w:rsidRDefault="00D02AD0" w:rsidP="002A3E55">
      <w:pPr>
        <w:pStyle w:val="Teksttreci0"/>
        <w:numPr>
          <w:ilvl w:val="0"/>
          <w:numId w:val="12"/>
        </w:numPr>
        <w:tabs>
          <w:tab w:val="left" w:pos="343"/>
        </w:tabs>
        <w:ind w:left="380" w:hanging="380"/>
        <w:jc w:val="both"/>
      </w:pPr>
      <w:r>
        <w:t xml:space="preserve">Suma kar umownych naliczonych na podstawie </w:t>
      </w:r>
      <w:r w:rsidR="00AF73DD">
        <w:t xml:space="preserve">ust. 1 </w:t>
      </w:r>
      <w:r>
        <w:t>niniejszego paragrafu nie może przekroczyć 20%</w:t>
      </w:r>
      <w:r w:rsidR="004D0A3D">
        <w:t xml:space="preserve"> wynagrodzenia brutto określonego w §8 ust.1 umowy.</w:t>
      </w:r>
    </w:p>
    <w:p w14:paraId="214A54F5" w14:textId="22681ADE" w:rsidR="005844C7" w:rsidRPr="00431017" w:rsidRDefault="005844C7" w:rsidP="002A3E55">
      <w:pPr>
        <w:pStyle w:val="Teksttreci0"/>
        <w:numPr>
          <w:ilvl w:val="0"/>
          <w:numId w:val="12"/>
        </w:numPr>
        <w:tabs>
          <w:tab w:val="left" w:pos="343"/>
        </w:tabs>
        <w:ind w:left="380" w:hanging="380"/>
        <w:jc w:val="both"/>
      </w:pPr>
      <w:r w:rsidRPr="00431017">
        <w:t>Kary, o których mowa w niniejszym paragrafie, Wykonawca zapłaci na wskazany przez Zamawiającego rachunek bankowy, przelewem, w terminie 14 dni kalendarzowych, licząc od dnia doręczenia żądania zapłaty kary umownej.</w:t>
      </w:r>
    </w:p>
    <w:p w14:paraId="3BA9FAD8" w14:textId="77777777" w:rsidR="005844C7" w:rsidRPr="00431017" w:rsidRDefault="005844C7" w:rsidP="002A3E55">
      <w:pPr>
        <w:pStyle w:val="Teksttreci0"/>
        <w:numPr>
          <w:ilvl w:val="0"/>
          <w:numId w:val="12"/>
        </w:numPr>
        <w:tabs>
          <w:tab w:val="left" w:pos="336"/>
        </w:tabs>
        <w:ind w:left="380" w:hanging="380"/>
        <w:jc w:val="both"/>
      </w:pPr>
      <w:r w:rsidRPr="00431017">
        <w:t>Zamawiający ma prawo do potrącania kar umownych z wynagrodzenia.</w:t>
      </w:r>
    </w:p>
    <w:p w14:paraId="03090105" w14:textId="77777777" w:rsidR="005844C7" w:rsidRPr="00431017" w:rsidRDefault="005844C7" w:rsidP="002A3E55">
      <w:pPr>
        <w:pStyle w:val="Teksttreci0"/>
        <w:numPr>
          <w:ilvl w:val="0"/>
          <w:numId w:val="12"/>
        </w:numPr>
        <w:tabs>
          <w:tab w:val="left" w:pos="336"/>
        </w:tabs>
        <w:ind w:left="380" w:hanging="380"/>
        <w:jc w:val="both"/>
      </w:pPr>
      <w:r w:rsidRPr="00431017">
        <w:t>Zapłacenie kary umownej nie zwalnia Wykonawcy z obowiązku wykonania przedmiot</w:t>
      </w:r>
      <w:r>
        <w:t>u</w:t>
      </w:r>
      <w:r w:rsidRPr="00431017">
        <w:t xml:space="preserve"> niniejszej umowy, jak również z żadnych innych zobowiązań umownych.</w:t>
      </w:r>
    </w:p>
    <w:p w14:paraId="0B78DA69" w14:textId="173FF5FB" w:rsidR="005844C7" w:rsidRDefault="005844C7" w:rsidP="002A3E55">
      <w:pPr>
        <w:pStyle w:val="Teksttreci0"/>
        <w:numPr>
          <w:ilvl w:val="0"/>
          <w:numId w:val="12"/>
        </w:numPr>
        <w:tabs>
          <w:tab w:val="left" w:pos="336"/>
        </w:tabs>
        <w:spacing w:after="0"/>
        <w:ind w:left="380" w:hanging="380"/>
        <w:jc w:val="both"/>
      </w:pPr>
      <w:r w:rsidRPr="00431017">
        <w:t>Zamawiający zastrzega sobie prawo do odszkodowania uzupełniającego, przekraczającego wysokość zastrzeżonych kar umownych - do wysokości rzeczywiście poniesionej szkody.</w:t>
      </w:r>
    </w:p>
    <w:bookmarkEnd w:id="3"/>
    <w:p w14:paraId="16D67A8B" w14:textId="77777777" w:rsidR="009A6D6C" w:rsidRDefault="009A6D6C" w:rsidP="009A6D6C">
      <w:pPr>
        <w:suppressAutoHyphens w:val="0"/>
        <w:jc w:val="center"/>
        <w:rPr>
          <w:b/>
          <w:color w:val="000000"/>
          <w:sz w:val="22"/>
          <w:szCs w:val="22"/>
          <w:lang w:val="pl-PL" w:eastAsia="pl-PL"/>
        </w:rPr>
      </w:pPr>
    </w:p>
    <w:p w14:paraId="6421B920" w14:textId="5FE95E60" w:rsidR="00F03A94" w:rsidRPr="00F03A94" w:rsidRDefault="00F03A94" w:rsidP="009A6D6C">
      <w:pPr>
        <w:suppressAutoHyphens w:val="0"/>
        <w:jc w:val="center"/>
        <w:rPr>
          <w:rFonts w:ascii="Arial" w:hAnsi="Arial" w:cs="Arial"/>
          <w:b/>
          <w:color w:val="000000"/>
          <w:szCs w:val="24"/>
          <w:lang w:val="pl-PL" w:eastAsia="pl-PL"/>
        </w:rPr>
      </w:pPr>
      <w:r>
        <w:rPr>
          <w:b/>
          <w:color w:val="000000"/>
          <w:sz w:val="22"/>
          <w:szCs w:val="22"/>
          <w:lang w:val="pl-PL" w:eastAsia="pl-PL"/>
        </w:rPr>
        <w:t>§11</w:t>
      </w:r>
    </w:p>
    <w:p w14:paraId="7CC7F55C" w14:textId="77777777" w:rsidR="00F03A94" w:rsidRPr="00F03A94" w:rsidRDefault="00F03A94" w:rsidP="00F03A94">
      <w:pPr>
        <w:keepNext/>
        <w:keepLines/>
        <w:widowControl w:val="0"/>
        <w:suppressAutoHyphens w:val="0"/>
        <w:spacing w:after="40"/>
        <w:jc w:val="center"/>
        <w:outlineLvl w:val="0"/>
        <w:rPr>
          <w:b/>
          <w:bCs/>
          <w:sz w:val="22"/>
          <w:szCs w:val="22"/>
          <w:lang w:val="pl-PL" w:eastAsia="pl-PL"/>
        </w:rPr>
      </w:pPr>
      <w:r w:rsidRPr="00F03A94">
        <w:rPr>
          <w:b/>
          <w:bCs/>
          <w:sz w:val="22"/>
          <w:szCs w:val="22"/>
          <w:lang w:val="pl-PL" w:eastAsia="pl-PL"/>
        </w:rPr>
        <w:t>ZMIANY UMOWY</w:t>
      </w:r>
    </w:p>
    <w:p w14:paraId="1E1CCA7A" w14:textId="77777777" w:rsidR="00F03A94" w:rsidRPr="00F03A94" w:rsidRDefault="00F03A94" w:rsidP="002A3E55">
      <w:pPr>
        <w:numPr>
          <w:ilvl w:val="0"/>
          <w:numId w:val="28"/>
        </w:numPr>
        <w:tabs>
          <w:tab w:val="left" w:pos="284"/>
          <w:tab w:val="left" w:pos="5357"/>
        </w:tabs>
        <w:overflowPunct w:val="0"/>
        <w:autoSpaceDE w:val="0"/>
        <w:autoSpaceDN w:val="0"/>
        <w:adjustRightInd w:val="0"/>
        <w:spacing w:after="80"/>
        <w:ind w:hanging="720"/>
        <w:jc w:val="both"/>
        <w:textAlignment w:val="baseline"/>
        <w:rPr>
          <w:noProof/>
          <w:spacing w:val="-4"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 xml:space="preserve">Strony przewidują zmianę postanowień zawartej umowy: </w:t>
      </w:r>
    </w:p>
    <w:p w14:paraId="2CDDD097" w14:textId="70C274E6" w:rsidR="00F03A94" w:rsidRPr="00F03A94" w:rsidRDefault="00F03A94" w:rsidP="002A3E55">
      <w:pPr>
        <w:numPr>
          <w:ilvl w:val="1"/>
          <w:numId w:val="28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709" w:hanging="425"/>
        <w:contextualSpacing/>
        <w:jc w:val="both"/>
        <w:textAlignment w:val="baseline"/>
        <w:rPr>
          <w:noProof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 xml:space="preserve">polegającą na zmianie terminu </w:t>
      </w:r>
      <w:r>
        <w:rPr>
          <w:noProof/>
          <w:sz w:val="22"/>
          <w:szCs w:val="22"/>
          <w:lang w:val="pl-PL" w:eastAsia="pl-PL"/>
        </w:rPr>
        <w:t xml:space="preserve">wykonania </w:t>
      </w:r>
      <w:r w:rsidRPr="00F03A94">
        <w:rPr>
          <w:noProof/>
          <w:sz w:val="22"/>
          <w:szCs w:val="22"/>
          <w:lang w:val="pl-PL" w:eastAsia="pl-PL"/>
        </w:rPr>
        <w:t>umowy określonego</w:t>
      </w:r>
      <w:r>
        <w:rPr>
          <w:noProof/>
          <w:sz w:val="22"/>
          <w:szCs w:val="22"/>
          <w:lang w:val="pl-PL" w:eastAsia="pl-PL"/>
        </w:rPr>
        <w:t xml:space="preserve"> w §6</w:t>
      </w:r>
      <w:r w:rsidR="00C821C6">
        <w:rPr>
          <w:noProof/>
          <w:sz w:val="22"/>
          <w:szCs w:val="22"/>
          <w:lang w:val="pl-PL" w:eastAsia="pl-PL"/>
        </w:rPr>
        <w:t xml:space="preserve"> </w:t>
      </w:r>
      <w:r w:rsidR="006A11C5">
        <w:rPr>
          <w:noProof/>
          <w:sz w:val="22"/>
          <w:szCs w:val="22"/>
          <w:lang w:val="pl-PL" w:eastAsia="pl-PL"/>
        </w:rPr>
        <w:t xml:space="preserve">ust.1 </w:t>
      </w:r>
      <w:r w:rsidRPr="00F03A94">
        <w:rPr>
          <w:noProof/>
          <w:sz w:val="22"/>
          <w:szCs w:val="22"/>
          <w:lang w:val="pl-PL" w:eastAsia="pl-PL"/>
        </w:rPr>
        <w:t>, w sytuacjach:</w:t>
      </w:r>
    </w:p>
    <w:p w14:paraId="5497FA36" w14:textId="77777777" w:rsidR="00F03A94" w:rsidRPr="00F03A94" w:rsidRDefault="00F03A94" w:rsidP="002A3E55">
      <w:pPr>
        <w:numPr>
          <w:ilvl w:val="2"/>
          <w:numId w:val="28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993" w:hanging="567"/>
        <w:contextualSpacing/>
        <w:jc w:val="both"/>
        <w:textAlignment w:val="baseline"/>
        <w:rPr>
          <w:color w:val="000000"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>wystąpienia siły wyższej, to znaczy niezależnego od stron losowego zdarzenia zewnętrznego, które było niemożliwe do przewidzenia w momencie zawarcia umowy i któremu nie można było zapobiec mimo dochowania należytej staranności - o okres, przez który umowa z powodu siły wyższej nie mogła być realizowana</w:t>
      </w:r>
      <w:r w:rsidRPr="00F03A94">
        <w:rPr>
          <w:color w:val="000000"/>
          <w:sz w:val="22"/>
          <w:szCs w:val="22"/>
          <w:lang w:val="pl-PL" w:eastAsia="pl-PL"/>
        </w:rPr>
        <w:t>,</w:t>
      </w:r>
    </w:p>
    <w:p w14:paraId="18A19479" w14:textId="23A7EF45" w:rsidR="00F03A94" w:rsidRPr="00F03A94" w:rsidRDefault="00F03A94" w:rsidP="002A3E55">
      <w:pPr>
        <w:numPr>
          <w:ilvl w:val="2"/>
          <w:numId w:val="28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993" w:hanging="567"/>
        <w:contextualSpacing/>
        <w:jc w:val="both"/>
        <w:textAlignment w:val="baseline"/>
        <w:rPr>
          <w:color w:val="000000"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>wystąpienia okoliczności leżących po stronie Zamawiającego, skutkujących brak</w:t>
      </w:r>
      <w:r>
        <w:rPr>
          <w:noProof/>
          <w:sz w:val="22"/>
          <w:szCs w:val="22"/>
          <w:lang w:val="pl-PL" w:eastAsia="pl-PL"/>
        </w:rPr>
        <w:t>iem możliwości wykonywania prac</w:t>
      </w:r>
      <w:r w:rsidRPr="00F03A94">
        <w:rPr>
          <w:noProof/>
          <w:sz w:val="22"/>
          <w:szCs w:val="22"/>
          <w:lang w:val="pl-PL" w:eastAsia="pl-PL"/>
        </w:rPr>
        <w:t xml:space="preserve"> - o  okres, w  którym </w:t>
      </w:r>
      <w:r>
        <w:rPr>
          <w:noProof/>
          <w:sz w:val="22"/>
          <w:szCs w:val="22"/>
          <w:lang w:val="pl-PL" w:eastAsia="pl-PL"/>
        </w:rPr>
        <w:t xml:space="preserve"> prace</w:t>
      </w:r>
      <w:r w:rsidRPr="00F03A94">
        <w:rPr>
          <w:noProof/>
          <w:sz w:val="22"/>
          <w:szCs w:val="22"/>
          <w:lang w:val="pl-PL" w:eastAsia="pl-PL"/>
        </w:rPr>
        <w:t xml:space="preserve"> z tych przyczyn nie mogły być wykonywane,</w:t>
      </w:r>
    </w:p>
    <w:p w14:paraId="0EF78501" w14:textId="5F425B27" w:rsidR="00F03A94" w:rsidRPr="00F03A94" w:rsidRDefault="00F03A94" w:rsidP="00F03A94">
      <w:pPr>
        <w:overflowPunct w:val="0"/>
        <w:autoSpaceDE w:val="0"/>
        <w:autoSpaceDN w:val="0"/>
        <w:adjustRightInd w:val="0"/>
        <w:textAlignment w:val="baseline"/>
        <w:rPr>
          <w:noProof/>
          <w:sz w:val="22"/>
          <w:szCs w:val="22"/>
          <w:lang w:val="pl-PL" w:eastAsia="pl-PL"/>
        </w:rPr>
      </w:pPr>
      <w:r>
        <w:rPr>
          <w:noProof/>
          <w:sz w:val="22"/>
          <w:szCs w:val="22"/>
          <w:lang w:val="pl-PL" w:eastAsia="pl-PL"/>
        </w:rPr>
        <w:t xml:space="preserve">    1.3</w:t>
      </w:r>
      <w:r w:rsidRPr="00F03A94">
        <w:rPr>
          <w:noProof/>
          <w:sz w:val="22"/>
          <w:szCs w:val="22"/>
          <w:lang w:val="pl-PL" w:eastAsia="pl-PL"/>
        </w:rPr>
        <w:t>.  polegającą na  zmianie wysokości wynagrodzenia w sytuacjach:</w:t>
      </w:r>
    </w:p>
    <w:p w14:paraId="48B6267E" w14:textId="0C43E1A3" w:rsidR="00F03A94" w:rsidRPr="00F03A94" w:rsidRDefault="00F03A94" w:rsidP="002A3E55">
      <w:pPr>
        <w:numPr>
          <w:ilvl w:val="2"/>
          <w:numId w:val="29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992" w:hanging="567"/>
        <w:contextualSpacing/>
        <w:jc w:val="both"/>
        <w:textAlignment w:val="baseline"/>
        <w:rPr>
          <w:noProof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>zmiany ustawowej stawki podatku od towarów i usług oraz podatku akcyzowego – stosownie  do  tej zmiany;</w:t>
      </w:r>
    </w:p>
    <w:p w14:paraId="17F1ED07" w14:textId="77777777" w:rsidR="00F03A94" w:rsidRPr="00F03A94" w:rsidRDefault="00F03A94" w:rsidP="002A3E55">
      <w:pPr>
        <w:numPr>
          <w:ilvl w:val="0"/>
          <w:numId w:val="28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noProof/>
          <w:sz w:val="22"/>
          <w:szCs w:val="22"/>
          <w:lang w:val="pl-PL" w:eastAsia="pl-PL"/>
        </w:rPr>
      </w:pPr>
      <w:r w:rsidRPr="00F03A94">
        <w:rPr>
          <w:noProof/>
          <w:sz w:val="22"/>
          <w:szCs w:val="22"/>
          <w:lang w:val="pl-PL" w:eastAsia="pl-PL"/>
        </w:rPr>
        <w:t>Dopuszcza się możliwość zmiany umowy w sytuacjach innych niż określone w ust. 1, jeżeli będą spełnione warunki dopuszczające zmianę, określone w Wytycznych, sekcja 3.2.4 pkt. 4).</w:t>
      </w:r>
    </w:p>
    <w:p w14:paraId="4009B2CA" w14:textId="77777777" w:rsidR="009A6D6C" w:rsidRDefault="009A6D6C" w:rsidP="009A6D6C">
      <w:pPr>
        <w:pStyle w:val="Teksttreci0"/>
        <w:jc w:val="center"/>
        <w:rPr>
          <w:b/>
        </w:rPr>
      </w:pPr>
    </w:p>
    <w:p w14:paraId="2087DBEA" w14:textId="3D27EF07" w:rsidR="00132939" w:rsidRPr="00A928BF" w:rsidRDefault="00132939" w:rsidP="009A6D6C">
      <w:pPr>
        <w:pStyle w:val="Teksttreci0"/>
        <w:jc w:val="center"/>
        <w:rPr>
          <w:b/>
        </w:rPr>
      </w:pPr>
      <w:r>
        <w:rPr>
          <w:b/>
        </w:rPr>
        <w:t>§12</w:t>
      </w:r>
    </w:p>
    <w:p w14:paraId="170C688B" w14:textId="77777777" w:rsidR="00132939" w:rsidRPr="00A71DF9" w:rsidRDefault="00132939" w:rsidP="00132939">
      <w:pPr>
        <w:pStyle w:val="Nagwek12"/>
        <w:keepNext/>
        <w:keepLines/>
      </w:pPr>
      <w:r w:rsidRPr="00A71DF9">
        <w:t>ROZWIĄZANIE UMOWY</w:t>
      </w:r>
    </w:p>
    <w:p w14:paraId="38EDC111" w14:textId="77777777" w:rsid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7B1335">
        <w:rPr>
          <w:bCs/>
        </w:rPr>
        <w:t>Zamawiający może rozwiązać umowę ze skutkiem natychmiastowym w przypadku, gdy pomimo upływu terminu, o którym mowa w §6 ust. 1 i wyznaczenia na piśmie dodatkowego terminu nie krótszego niż</w:t>
      </w:r>
      <w:r w:rsidR="007B1335">
        <w:rPr>
          <w:bCs/>
        </w:rPr>
        <w:t xml:space="preserve"> 10 </w:t>
      </w:r>
      <w:r w:rsidRPr="007B1335">
        <w:rPr>
          <w:bCs/>
        </w:rPr>
        <w:t>dni,  Wykonawca, z przyczyn, za które ponosi odpowiedzialność, nie wykonał  obowiązków określonych w §1 ust. 2 pkt 1-7,   z uwzględnieniem §3 ust. 3 – 6 i § 4 ust. 5 -7 oraz Załącznika Nr 1,  lub wykonał te obowiązki nienależycie, w związku z czym nie ma podstaw faktycznych do podpisania protokołu odbioru końcowego, o którym mowa w §4 ust. 8.</w:t>
      </w:r>
    </w:p>
    <w:p w14:paraId="354F24C5" w14:textId="77777777" w:rsid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9A6D6C">
        <w:rPr>
          <w:bCs/>
        </w:rPr>
        <w:t xml:space="preserve">W przypadku rozwiązania umowy na podstawie ust. 1, Wykonawcy nie przysługuje prawo do wynagrodzenia, a  sprzęt i oprogramowanie, o ile zostały Zamawiającemu dostarczone, podlegają zwrotowi na koszt Wykonawcy. </w:t>
      </w:r>
    </w:p>
    <w:p w14:paraId="2086CC65" w14:textId="77777777" w:rsid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9A6D6C">
        <w:rPr>
          <w:bCs/>
        </w:rPr>
        <w:t xml:space="preserve">W przypadku rozwiązania umowy na podstawie ust. 1,  strony mogą - stosownie do  konkretnych okoliczności faktycznych - uzgodnić, że  Zamawiający zatrzyma  w całości lub części dostarczony sprzęt lub oprogramowanie wraz licencjami, za odpowiednim wynagrodzeniem, uwzględniającym częściowe wykonanie umowy.  </w:t>
      </w:r>
    </w:p>
    <w:p w14:paraId="3DA983A5" w14:textId="77777777" w:rsid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9A6D6C">
        <w:rPr>
          <w:bCs/>
        </w:rPr>
        <w:t>Zamawiający może rozwiązać umowę w zakresie usług określonych w §1 ust. 2 pkt 9 i  §6 ust. 3  ze skutkiem natychmiastowym, w przypadku, gdy Wykonawca, z przyczyn, za które ponosi odpowiedzialność, pomimo wyznaczenia mu na piśmie dodatkowego terminu nie krótszego niż</w:t>
      </w:r>
      <w:r w:rsidR="007B1335" w:rsidRPr="009A6D6C">
        <w:rPr>
          <w:bCs/>
        </w:rPr>
        <w:t xml:space="preserve"> 10 </w:t>
      </w:r>
      <w:r w:rsidRPr="009A6D6C">
        <w:rPr>
          <w:bCs/>
        </w:rPr>
        <w:t>dni, nie wykonał lub wykonał nienależycie  konsultacje techniczne w formie przeglądu systemu, które powinny być wykonane w danym 3-miesięcznym cyklu.</w:t>
      </w:r>
    </w:p>
    <w:p w14:paraId="327C424D" w14:textId="77777777" w:rsid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9A6D6C">
        <w:rPr>
          <w:bCs/>
        </w:rPr>
        <w:lastRenderedPageBreak/>
        <w:t>W przypadku rozwiązania umowy na podstawie ust. 4, Wykonawcy nie przysługuje wynagrodzenie za  świadczenie usług konsultacji technicznych w  3-miesięcznym cyklu, w którym   wystąpiły okoliczności będące podstawą rozwiązania umowy.</w:t>
      </w:r>
    </w:p>
    <w:p w14:paraId="0AE3630C" w14:textId="4037A9DC" w:rsidR="00392F00" w:rsidRPr="009A6D6C" w:rsidRDefault="00E57DA1" w:rsidP="009A6D6C">
      <w:pPr>
        <w:pStyle w:val="Teksttreci0"/>
        <w:numPr>
          <w:ilvl w:val="3"/>
          <w:numId w:val="27"/>
        </w:numPr>
        <w:tabs>
          <w:tab w:val="clear" w:pos="1800"/>
          <w:tab w:val="left" w:pos="284"/>
          <w:tab w:val="num" w:pos="1440"/>
        </w:tabs>
        <w:ind w:left="284" w:hanging="284"/>
        <w:jc w:val="both"/>
        <w:rPr>
          <w:bCs/>
        </w:rPr>
      </w:pPr>
      <w:r w:rsidRPr="009A6D6C">
        <w:rPr>
          <w:bCs/>
        </w:rPr>
        <w:t>Postanowienia niniejszego paragrafu nie naruszają uprawnień do odstąpienia od umowy na podstawie przepisów kodeksu cywilnego.</w:t>
      </w:r>
    </w:p>
    <w:p w14:paraId="17D10D3D" w14:textId="77777777" w:rsidR="009A6D6C" w:rsidRDefault="009A6D6C" w:rsidP="009A6D6C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</w:p>
    <w:p w14:paraId="5DE0F02F" w14:textId="70BCD8AB" w:rsidR="0016127A" w:rsidRPr="0016127A" w:rsidRDefault="004D0A3D" w:rsidP="009A6D6C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§</w:t>
      </w:r>
      <w:r w:rsidR="00132939">
        <w:rPr>
          <w:b/>
          <w:sz w:val="22"/>
          <w:szCs w:val="22"/>
          <w:lang w:val="pl-PL"/>
        </w:rPr>
        <w:t>13</w:t>
      </w:r>
    </w:p>
    <w:p w14:paraId="10BE3132" w14:textId="196B29D3" w:rsidR="0016127A" w:rsidRPr="00A761BB" w:rsidRDefault="0016127A" w:rsidP="0016127A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  <w:r w:rsidRPr="0016127A">
        <w:rPr>
          <w:b/>
          <w:sz w:val="22"/>
          <w:szCs w:val="22"/>
          <w:lang w:val="pl-PL"/>
        </w:rPr>
        <w:t>NADZÓR</w:t>
      </w:r>
    </w:p>
    <w:p w14:paraId="71448592" w14:textId="77777777" w:rsidR="00347984" w:rsidRPr="00A761BB" w:rsidRDefault="00347984" w:rsidP="00A012CB">
      <w:pPr>
        <w:pStyle w:val="Tekstpodstawowy"/>
        <w:numPr>
          <w:ilvl w:val="0"/>
          <w:numId w:val="6"/>
        </w:numPr>
        <w:tabs>
          <w:tab w:val="left" w:pos="-12"/>
          <w:tab w:val="left" w:pos="1440"/>
          <w:tab w:val="left" w:pos="1647"/>
        </w:tabs>
        <w:spacing w:before="57" w:after="0" w:line="200" w:lineRule="atLeast"/>
        <w:rPr>
          <w:sz w:val="22"/>
          <w:szCs w:val="22"/>
          <w:lang w:val="pl-PL"/>
        </w:rPr>
      </w:pPr>
      <w:r w:rsidRPr="00A761BB">
        <w:rPr>
          <w:sz w:val="22"/>
          <w:szCs w:val="22"/>
          <w:lang w:val="pl-PL"/>
        </w:rPr>
        <w:t xml:space="preserve">Nadzór nad </w:t>
      </w:r>
      <w:r w:rsidR="007D376A" w:rsidRPr="00A761BB">
        <w:rPr>
          <w:sz w:val="22"/>
          <w:szCs w:val="22"/>
          <w:lang w:val="pl-PL"/>
        </w:rPr>
        <w:t>wykonaniem przedmiotu niniejszej umowy</w:t>
      </w:r>
      <w:r w:rsidRPr="00A761BB">
        <w:rPr>
          <w:sz w:val="22"/>
          <w:szCs w:val="22"/>
          <w:lang w:val="pl-PL"/>
        </w:rPr>
        <w:t>:</w:t>
      </w:r>
    </w:p>
    <w:p w14:paraId="6CC51BC3" w14:textId="38050D80" w:rsidR="00CB0945" w:rsidRPr="00A761BB" w:rsidRDefault="00CB0945" w:rsidP="00A012CB">
      <w:pPr>
        <w:pStyle w:val="Tekstpodstawowy"/>
        <w:numPr>
          <w:ilvl w:val="0"/>
          <w:numId w:val="5"/>
        </w:numPr>
        <w:tabs>
          <w:tab w:val="left" w:pos="2880"/>
          <w:tab w:val="left" w:pos="3420"/>
        </w:tabs>
        <w:spacing w:before="57" w:after="0" w:line="200" w:lineRule="atLeast"/>
        <w:rPr>
          <w:sz w:val="22"/>
          <w:szCs w:val="22"/>
          <w:lang w:val="pl-PL"/>
        </w:rPr>
      </w:pPr>
      <w:r w:rsidRPr="00A761BB">
        <w:rPr>
          <w:sz w:val="22"/>
          <w:szCs w:val="22"/>
          <w:lang w:val="pl-PL"/>
        </w:rPr>
        <w:t>z ramienia Zamawiającego pełnić będ</w:t>
      </w:r>
      <w:r w:rsidR="00BA44B3">
        <w:rPr>
          <w:sz w:val="22"/>
          <w:szCs w:val="22"/>
          <w:lang w:val="pl-PL"/>
        </w:rPr>
        <w:t>zie</w:t>
      </w:r>
      <w:r w:rsidRPr="00A761BB">
        <w:rPr>
          <w:sz w:val="22"/>
          <w:szCs w:val="22"/>
          <w:lang w:val="pl-PL"/>
        </w:rPr>
        <w:t>:</w:t>
      </w:r>
      <w:r w:rsidR="0016127A"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ACCB1" w14:textId="24B24910" w:rsidR="00347984" w:rsidRPr="00A761BB" w:rsidRDefault="00347984" w:rsidP="00A012CB">
      <w:pPr>
        <w:numPr>
          <w:ilvl w:val="0"/>
          <w:numId w:val="5"/>
        </w:numPr>
        <w:tabs>
          <w:tab w:val="left" w:pos="2880"/>
          <w:tab w:val="left" w:pos="3420"/>
          <w:tab w:val="left" w:pos="3600"/>
        </w:tabs>
        <w:spacing w:before="57" w:line="200" w:lineRule="atLeast"/>
        <w:jc w:val="both"/>
        <w:rPr>
          <w:sz w:val="22"/>
          <w:szCs w:val="22"/>
          <w:lang w:val="pl-PL"/>
        </w:rPr>
      </w:pPr>
      <w:r w:rsidRPr="00A761BB">
        <w:rPr>
          <w:sz w:val="22"/>
          <w:szCs w:val="22"/>
          <w:lang w:val="pl-PL"/>
        </w:rPr>
        <w:t xml:space="preserve">z ramienia Wykonawcy: </w:t>
      </w:r>
      <w:r w:rsidR="0016127A">
        <w:rPr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8CDC2" w14:textId="400004D0" w:rsidR="0003719C" w:rsidRDefault="0003719C" w:rsidP="002A3E55">
      <w:pPr>
        <w:pStyle w:val="Teksttreci0"/>
        <w:numPr>
          <w:ilvl w:val="0"/>
          <w:numId w:val="20"/>
        </w:numPr>
        <w:tabs>
          <w:tab w:val="left" w:pos="498"/>
        </w:tabs>
        <w:ind w:left="426" w:hanging="426"/>
        <w:jc w:val="both"/>
      </w:pPr>
      <w:r>
        <w:t>Zmiany personelu, o których mowa w niniejszym paragrafie nie wymagają sporządzenia aneksu do</w:t>
      </w:r>
      <w:r w:rsidR="00DA6E78">
        <w:t> </w:t>
      </w:r>
      <w:r>
        <w:t>umowy.</w:t>
      </w:r>
    </w:p>
    <w:p w14:paraId="1A8D9A11" w14:textId="77777777" w:rsidR="00EE497F" w:rsidRDefault="00EE497F" w:rsidP="00E87FE4">
      <w:pPr>
        <w:tabs>
          <w:tab w:val="left" w:pos="772"/>
          <w:tab w:val="left" w:pos="1931"/>
          <w:tab w:val="left" w:pos="2006"/>
        </w:tabs>
        <w:overflowPunct w:val="0"/>
        <w:autoSpaceDE w:val="0"/>
        <w:autoSpaceDN w:val="0"/>
        <w:adjustRightInd w:val="0"/>
        <w:spacing w:before="57" w:after="57" w:line="200" w:lineRule="atLeast"/>
        <w:jc w:val="both"/>
        <w:textAlignment w:val="baseline"/>
        <w:rPr>
          <w:sz w:val="22"/>
          <w:szCs w:val="22"/>
          <w:lang w:val="pl-PL"/>
        </w:rPr>
      </w:pPr>
    </w:p>
    <w:p w14:paraId="52842513" w14:textId="77777777" w:rsidR="00EE497F" w:rsidRDefault="00E91AEF" w:rsidP="006C6AF3">
      <w:pPr>
        <w:pStyle w:val="Tekstpodstawowy"/>
        <w:tabs>
          <w:tab w:val="left" w:pos="369"/>
          <w:tab w:val="left" w:pos="1476"/>
          <w:tab w:val="left" w:pos="2160"/>
          <w:tab w:val="left" w:pos="2367"/>
        </w:tabs>
        <w:spacing w:before="57" w:after="57" w:line="200" w:lineRule="atLeast"/>
        <w:jc w:val="center"/>
        <w:rPr>
          <w:b/>
          <w:color w:val="000000"/>
          <w:sz w:val="22"/>
          <w:szCs w:val="22"/>
          <w:lang w:val="pl-PL"/>
        </w:rPr>
      </w:pPr>
      <w:r>
        <w:rPr>
          <w:b/>
          <w:noProof/>
        </w:rPr>
        <w:t>§15</w:t>
      </w:r>
    </w:p>
    <w:p w14:paraId="242C2EE6" w14:textId="0B4433CE" w:rsidR="006C6AF3" w:rsidRPr="00A761BB" w:rsidRDefault="006C6AF3" w:rsidP="006C6AF3">
      <w:pPr>
        <w:pStyle w:val="Tekstpodstawowy"/>
        <w:tabs>
          <w:tab w:val="left" w:pos="369"/>
          <w:tab w:val="left" w:pos="1476"/>
          <w:tab w:val="left" w:pos="2160"/>
          <w:tab w:val="left" w:pos="2367"/>
        </w:tabs>
        <w:spacing w:before="57" w:after="57" w:line="200" w:lineRule="atLeast"/>
        <w:jc w:val="center"/>
        <w:rPr>
          <w:b/>
          <w:color w:val="000000"/>
          <w:sz w:val="22"/>
          <w:szCs w:val="22"/>
          <w:lang w:val="pl-PL"/>
        </w:rPr>
      </w:pPr>
      <w:r w:rsidRPr="00A761BB">
        <w:rPr>
          <w:b/>
          <w:color w:val="000000"/>
          <w:sz w:val="22"/>
          <w:szCs w:val="22"/>
          <w:lang w:val="pl-PL"/>
        </w:rPr>
        <w:t>PRZETWARZANIE DANYCH OSOBOWYCH</w:t>
      </w:r>
    </w:p>
    <w:p w14:paraId="4E100692" w14:textId="17EF2463" w:rsidR="006C6AF3" w:rsidRPr="00A761BB" w:rsidRDefault="006C6AF3" w:rsidP="00A012CB">
      <w:pPr>
        <w:pStyle w:val="Tekstpodstawowy"/>
        <w:numPr>
          <w:ilvl w:val="0"/>
          <w:numId w:val="7"/>
        </w:numPr>
        <w:tabs>
          <w:tab w:val="left" w:pos="369"/>
          <w:tab w:val="left" w:pos="709"/>
          <w:tab w:val="left" w:pos="2160"/>
          <w:tab w:val="left" w:pos="2367"/>
        </w:tabs>
        <w:spacing w:before="57" w:after="57" w:line="200" w:lineRule="atLeast"/>
        <w:rPr>
          <w:color w:val="000000"/>
          <w:sz w:val="22"/>
          <w:szCs w:val="22"/>
          <w:lang w:val="pl-PL"/>
        </w:rPr>
      </w:pPr>
      <w:r w:rsidRPr="00A761BB">
        <w:rPr>
          <w:color w:val="000000"/>
          <w:sz w:val="22"/>
          <w:szCs w:val="22"/>
          <w:lang w:val="pl-PL"/>
        </w:rPr>
        <w:t xml:space="preserve">Administratorem danych osobowych dotyczących osób reprezentujących Wykonawcę oraz danych osób, o </w:t>
      </w:r>
      <w:r w:rsidR="00862AA0">
        <w:rPr>
          <w:sz w:val="22"/>
          <w:szCs w:val="22"/>
          <w:lang w:val="pl-PL"/>
        </w:rPr>
        <w:t>których mowa w §13</w:t>
      </w:r>
      <w:r w:rsidR="006A77A8" w:rsidRPr="0055769E">
        <w:rPr>
          <w:sz w:val="22"/>
          <w:szCs w:val="22"/>
          <w:lang w:val="pl-PL"/>
        </w:rPr>
        <w:t xml:space="preserve"> ust. 1 </w:t>
      </w:r>
      <w:r w:rsidR="006A77A8">
        <w:rPr>
          <w:color w:val="000000"/>
          <w:sz w:val="22"/>
          <w:szCs w:val="22"/>
          <w:lang w:val="pl-PL"/>
        </w:rPr>
        <w:t>lit. b)</w:t>
      </w:r>
      <w:r w:rsidRPr="00A761BB">
        <w:rPr>
          <w:color w:val="000000"/>
          <w:sz w:val="22"/>
          <w:szCs w:val="22"/>
          <w:lang w:val="pl-PL"/>
        </w:rPr>
        <w:t xml:space="preserve"> będzie Zamawiający zgodnie z Klauzulą informacyjną stanowiącą Załącznik nr </w:t>
      </w:r>
      <w:r w:rsidR="00B60027">
        <w:rPr>
          <w:color w:val="000000"/>
          <w:sz w:val="22"/>
          <w:szCs w:val="22"/>
          <w:lang w:val="pl-PL"/>
        </w:rPr>
        <w:t>2</w:t>
      </w:r>
      <w:r w:rsidRPr="00A761BB">
        <w:rPr>
          <w:color w:val="000000"/>
          <w:sz w:val="22"/>
          <w:szCs w:val="22"/>
          <w:lang w:val="pl-PL"/>
        </w:rPr>
        <w:t xml:space="preserve"> do niniejszej umowy.</w:t>
      </w:r>
    </w:p>
    <w:p w14:paraId="57D8E0C9" w14:textId="6CB137A6" w:rsidR="00C316CE" w:rsidRPr="00D6235B" w:rsidRDefault="006C6AF3" w:rsidP="00A012CB">
      <w:pPr>
        <w:pStyle w:val="Tekstpodstawowy"/>
        <w:numPr>
          <w:ilvl w:val="0"/>
          <w:numId w:val="7"/>
        </w:numPr>
        <w:tabs>
          <w:tab w:val="left" w:pos="369"/>
          <w:tab w:val="left" w:pos="709"/>
          <w:tab w:val="left" w:pos="2160"/>
          <w:tab w:val="left" w:pos="2367"/>
        </w:tabs>
        <w:spacing w:before="57" w:after="57" w:line="200" w:lineRule="atLeast"/>
        <w:rPr>
          <w:b/>
          <w:bCs/>
          <w:smallCaps/>
          <w:sz w:val="22"/>
          <w:szCs w:val="22"/>
          <w:lang w:val="pl-PL"/>
        </w:rPr>
      </w:pPr>
      <w:r w:rsidRPr="00D6235B">
        <w:rPr>
          <w:color w:val="000000"/>
          <w:sz w:val="22"/>
          <w:szCs w:val="22"/>
          <w:lang w:val="pl-PL"/>
        </w:rPr>
        <w:t xml:space="preserve">Wykonawca  wypełnił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</w:t>
      </w:r>
      <w:r w:rsidRPr="00D6235B">
        <w:rPr>
          <w:sz w:val="22"/>
          <w:szCs w:val="22"/>
          <w:lang w:val="pl-PL"/>
        </w:rPr>
        <w:t>od których dane osobowe bezpośrednio lub pośrednio pozyskał</w:t>
      </w:r>
      <w:r w:rsidRPr="00D6235B">
        <w:rPr>
          <w:color w:val="000000"/>
          <w:sz w:val="22"/>
          <w:szCs w:val="22"/>
          <w:lang w:val="pl-PL"/>
        </w:rPr>
        <w:t xml:space="preserve"> w celu ubiegania się o</w:t>
      </w:r>
      <w:r w:rsidR="00F76FCE">
        <w:rPr>
          <w:color w:val="000000"/>
          <w:sz w:val="22"/>
          <w:szCs w:val="22"/>
          <w:lang w:val="pl-PL"/>
        </w:rPr>
        <w:t> </w:t>
      </w:r>
      <w:r w:rsidRPr="00D6235B">
        <w:rPr>
          <w:color w:val="000000"/>
          <w:sz w:val="22"/>
          <w:szCs w:val="22"/>
          <w:lang w:val="pl-PL"/>
        </w:rPr>
        <w:t>udzielenie zamówienia w postępowaniu</w:t>
      </w:r>
      <w:r w:rsidR="00D6235B">
        <w:rPr>
          <w:color w:val="000000"/>
          <w:sz w:val="22"/>
          <w:szCs w:val="22"/>
          <w:lang w:val="pl-PL"/>
        </w:rPr>
        <w:t>, w wyniku którego zostaje zawarta niniejsza umowa.</w:t>
      </w:r>
    </w:p>
    <w:p w14:paraId="36345F61" w14:textId="50824EFB" w:rsidR="00030628" w:rsidRDefault="00030628" w:rsidP="0000645D">
      <w:pPr>
        <w:jc w:val="center"/>
        <w:rPr>
          <w:b/>
          <w:bCs/>
          <w:smallCaps/>
          <w:sz w:val="22"/>
          <w:szCs w:val="22"/>
          <w:lang w:val="pl-PL"/>
        </w:rPr>
      </w:pPr>
    </w:p>
    <w:p w14:paraId="309899D0" w14:textId="10C7D7F3" w:rsidR="007E535A" w:rsidRPr="00A761BB" w:rsidRDefault="007E535A" w:rsidP="007E535A">
      <w:pPr>
        <w:jc w:val="center"/>
        <w:rPr>
          <w:b/>
          <w:sz w:val="22"/>
          <w:szCs w:val="22"/>
          <w:lang w:val="pl-PL"/>
        </w:rPr>
      </w:pPr>
      <w:r w:rsidRPr="00A761BB">
        <w:rPr>
          <w:b/>
          <w:sz w:val="22"/>
          <w:szCs w:val="22"/>
          <w:lang w:val="pl-PL"/>
        </w:rPr>
        <w:t>§</w:t>
      </w:r>
      <w:r w:rsidR="00F247D8" w:rsidRPr="00A761BB">
        <w:rPr>
          <w:b/>
          <w:sz w:val="22"/>
          <w:szCs w:val="22"/>
          <w:lang w:val="pl-PL"/>
        </w:rPr>
        <w:t>1</w:t>
      </w:r>
      <w:r w:rsidR="00EE497F">
        <w:rPr>
          <w:b/>
          <w:sz w:val="22"/>
          <w:szCs w:val="22"/>
          <w:lang w:val="pl-PL"/>
        </w:rPr>
        <w:t>6</w:t>
      </w:r>
    </w:p>
    <w:p w14:paraId="69519CCC" w14:textId="77777777" w:rsidR="007E535A" w:rsidRPr="00A761BB" w:rsidRDefault="007E535A" w:rsidP="007E535A">
      <w:pPr>
        <w:pStyle w:val="Tekstpodstawowy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PRZEPISY OBOWIĄZUJĄCE I SPORY</w:t>
      </w:r>
    </w:p>
    <w:p w14:paraId="1E15BE93" w14:textId="03612DB2" w:rsidR="00440030" w:rsidRPr="00431017" w:rsidRDefault="00440030" w:rsidP="002A3E55">
      <w:pPr>
        <w:pStyle w:val="Teksttreci0"/>
        <w:numPr>
          <w:ilvl w:val="0"/>
          <w:numId w:val="14"/>
        </w:numPr>
        <w:tabs>
          <w:tab w:val="left" w:pos="336"/>
        </w:tabs>
        <w:spacing w:after="0"/>
        <w:ind w:left="380" w:hanging="380"/>
        <w:jc w:val="both"/>
      </w:pPr>
      <w:r w:rsidRPr="00431017">
        <w:t>W sprawach nieuregulowanych niniejszą umową mają zastosowanie odpowiednie przepisy Kodeksu Cywilnego</w:t>
      </w:r>
      <w:r w:rsidR="00876E88">
        <w:t>.</w:t>
      </w:r>
    </w:p>
    <w:p w14:paraId="433CD1BD" w14:textId="77777777" w:rsidR="00440030" w:rsidRPr="00431017" w:rsidRDefault="00440030" w:rsidP="002A3E55">
      <w:pPr>
        <w:pStyle w:val="Teksttreci0"/>
        <w:numPr>
          <w:ilvl w:val="0"/>
          <w:numId w:val="14"/>
        </w:numPr>
        <w:tabs>
          <w:tab w:val="left" w:pos="336"/>
        </w:tabs>
        <w:spacing w:after="0"/>
        <w:ind w:left="380" w:hanging="380"/>
        <w:jc w:val="both"/>
      </w:pPr>
      <w:r w:rsidRPr="00431017">
        <w:t>Właściwy do rozpatrzenia sporów wynikających z umowy będzie sąd powszechny właściwy miejscowo dla siedziby Zamawiającego.</w:t>
      </w:r>
    </w:p>
    <w:p w14:paraId="0F470C51" w14:textId="77777777" w:rsidR="00440030" w:rsidRDefault="00440030" w:rsidP="002A3E55">
      <w:pPr>
        <w:pStyle w:val="Teksttreci0"/>
        <w:numPr>
          <w:ilvl w:val="0"/>
          <w:numId w:val="14"/>
        </w:numPr>
        <w:tabs>
          <w:tab w:val="left" w:pos="336"/>
        </w:tabs>
        <w:spacing w:after="0"/>
        <w:ind w:left="380" w:hanging="380"/>
        <w:jc w:val="both"/>
      </w:pPr>
      <w:r w:rsidRPr="00431017">
        <w:t>W przypadku zmiany uregulowań prawnych rzutujących na realizację niniejszej umowy, Strony podejmą rozmowy w celu ewentualnego podpisania, po uprzednich negocjacjach, odpowiedniego aneksu uwzględniającego skutki wynikające z tej zmiany.</w:t>
      </w:r>
    </w:p>
    <w:p w14:paraId="11869B53" w14:textId="77777777" w:rsidR="00EF6801" w:rsidRDefault="00EF6801" w:rsidP="007E535A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6D909977" w14:textId="0F78FCE8" w:rsidR="007E535A" w:rsidRDefault="007E535A" w:rsidP="007E535A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A761BB">
        <w:rPr>
          <w:b/>
          <w:bCs/>
          <w:color w:val="000000"/>
          <w:sz w:val="22"/>
          <w:szCs w:val="22"/>
          <w:lang w:val="pl-PL"/>
        </w:rPr>
        <w:t>§</w:t>
      </w:r>
      <w:r w:rsidR="00F247D8" w:rsidRPr="00A761BB">
        <w:rPr>
          <w:b/>
          <w:bCs/>
          <w:color w:val="000000"/>
          <w:sz w:val="22"/>
          <w:szCs w:val="22"/>
          <w:lang w:val="pl-PL"/>
        </w:rPr>
        <w:t>1</w:t>
      </w:r>
      <w:r w:rsidR="00EE497F">
        <w:rPr>
          <w:b/>
          <w:bCs/>
          <w:color w:val="000000"/>
          <w:sz w:val="22"/>
          <w:szCs w:val="22"/>
          <w:lang w:val="pl-PL"/>
        </w:rPr>
        <w:t>7</w:t>
      </w:r>
    </w:p>
    <w:p w14:paraId="67044BCD" w14:textId="77777777" w:rsidR="00A3329E" w:rsidRPr="00A761BB" w:rsidRDefault="00A3329E" w:rsidP="00A3329E">
      <w:pPr>
        <w:spacing w:before="57" w:line="200" w:lineRule="atLeast"/>
        <w:jc w:val="center"/>
        <w:rPr>
          <w:b/>
          <w:sz w:val="22"/>
          <w:szCs w:val="22"/>
          <w:lang w:val="pl-PL"/>
        </w:rPr>
      </w:pPr>
      <w:r w:rsidRPr="00A761BB">
        <w:rPr>
          <w:b/>
          <w:sz w:val="22"/>
          <w:szCs w:val="22"/>
          <w:lang w:val="pl-PL"/>
        </w:rPr>
        <w:t>UBEZPIECZENIE</w:t>
      </w:r>
    </w:p>
    <w:p w14:paraId="2ADCDCB4" w14:textId="5874854E" w:rsidR="00A3329E" w:rsidRPr="005E2453" w:rsidRDefault="00A3329E" w:rsidP="002A3E55">
      <w:pPr>
        <w:pStyle w:val="Teksttreci0"/>
        <w:numPr>
          <w:ilvl w:val="0"/>
          <w:numId w:val="19"/>
        </w:numPr>
        <w:tabs>
          <w:tab w:val="left" w:pos="341"/>
          <w:tab w:val="left" w:leader="dot" w:pos="4502"/>
          <w:tab w:val="left" w:leader="dot" w:pos="5429"/>
          <w:tab w:val="left" w:leader="dot" w:pos="7954"/>
        </w:tabs>
        <w:ind w:left="284" w:hanging="284"/>
        <w:jc w:val="both"/>
        <w:rPr>
          <w:color w:val="FF0000"/>
        </w:rPr>
      </w:pPr>
      <w:r w:rsidRPr="00A71DF9">
        <w:t xml:space="preserve">Wykonawca posiada ubezpieczenie od odpowiedzialności cywilnej za szkody osobowe i rzeczowe wyrządzone osobom trzecim w zakresie prowadzonej działalności gospodarczej (odpowiedzialność </w:t>
      </w:r>
      <w:r w:rsidRPr="006B7C25">
        <w:t xml:space="preserve">deliktowa i kontraktowa) o numerze </w:t>
      </w:r>
      <w:r>
        <w:t>……………..</w:t>
      </w:r>
      <w:r w:rsidRPr="006B7C25">
        <w:t xml:space="preserve"> w </w:t>
      </w:r>
      <w:r>
        <w:t>………….</w:t>
      </w:r>
      <w:r w:rsidRPr="006B7C25">
        <w:t xml:space="preserve"> na kwotę </w:t>
      </w:r>
      <w:r>
        <w:t>……………..</w:t>
      </w:r>
      <w:r w:rsidRPr="006B7C25">
        <w:t xml:space="preserve"> zł.</w:t>
      </w:r>
    </w:p>
    <w:p w14:paraId="5611D662" w14:textId="4E686776" w:rsidR="00A3329E" w:rsidRPr="00A3329E" w:rsidRDefault="00A3329E" w:rsidP="002A3E55">
      <w:pPr>
        <w:pStyle w:val="Teksttreci0"/>
        <w:numPr>
          <w:ilvl w:val="0"/>
          <w:numId w:val="19"/>
        </w:numPr>
        <w:tabs>
          <w:tab w:val="left" w:pos="341"/>
          <w:tab w:val="left" w:leader="dot" w:pos="4502"/>
          <w:tab w:val="left" w:leader="dot" w:pos="5429"/>
          <w:tab w:val="left" w:leader="dot" w:pos="7954"/>
        </w:tabs>
        <w:ind w:left="284" w:hanging="284"/>
        <w:jc w:val="both"/>
      </w:pPr>
      <w:r w:rsidRPr="00A71DF9">
        <w:t>Ubezpieczenie, o który</w:t>
      </w:r>
      <w:r>
        <w:t>m</w:t>
      </w:r>
      <w:r w:rsidRPr="00A71DF9">
        <w:t xml:space="preserve"> mowa w niniejszym paragrafie, będzie obowiązywać przez cały okres realizacji niniejszej umowy. W przypadku przedłużenia terminu realizacji umowy Wykonawca jest zobowiązany do zawarcia nowej polisy ubezpieczeniowej lub aneksowania już istniejącej, z zachowaniem ciągłości jej obowiązywania, z terminem ważności nie krótszym niż do końca realizacji zobowiązań wynikających z</w:t>
      </w:r>
      <w:r>
        <w:t> </w:t>
      </w:r>
      <w:r w:rsidRPr="00A71DF9">
        <w:t>zawartej umowy z Zamawiającym.</w:t>
      </w:r>
    </w:p>
    <w:p w14:paraId="0BE195AE" w14:textId="77777777" w:rsidR="00EF6801" w:rsidRDefault="00EF6801" w:rsidP="007E535A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</w:p>
    <w:p w14:paraId="6C309518" w14:textId="77777777" w:rsidR="009A6D6C" w:rsidRDefault="009A6D6C" w:rsidP="007E535A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</w:p>
    <w:p w14:paraId="5D025D20" w14:textId="77777777" w:rsidR="009A6D6C" w:rsidRDefault="009A6D6C" w:rsidP="007E535A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</w:p>
    <w:p w14:paraId="410AB75A" w14:textId="289DDB9F" w:rsidR="00A3329E" w:rsidRPr="00A761BB" w:rsidRDefault="00522ACC" w:rsidP="007E535A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lastRenderedPageBreak/>
        <w:t>§1</w:t>
      </w:r>
      <w:r w:rsidR="00EE497F">
        <w:rPr>
          <w:b/>
          <w:bCs/>
          <w:sz w:val="22"/>
          <w:szCs w:val="22"/>
          <w:lang w:val="pl-PL"/>
        </w:rPr>
        <w:t>8</w:t>
      </w:r>
    </w:p>
    <w:p w14:paraId="5F5C5141" w14:textId="77777777" w:rsidR="007E535A" w:rsidRPr="00A761BB" w:rsidRDefault="007E535A" w:rsidP="007E535A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 w:rsidRPr="00A761BB">
        <w:rPr>
          <w:b/>
          <w:bCs/>
          <w:sz w:val="22"/>
          <w:szCs w:val="22"/>
          <w:lang w:val="pl-PL"/>
        </w:rPr>
        <w:t>POSTANOWIENIA KOŃCOWE</w:t>
      </w:r>
    </w:p>
    <w:p w14:paraId="57E67B2F" w14:textId="094DA120" w:rsidR="00440030" w:rsidRPr="00431017" w:rsidRDefault="00440030" w:rsidP="00A012CB">
      <w:pPr>
        <w:pStyle w:val="Teksttreci0"/>
        <w:numPr>
          <w:ilvl w:val="0"/>
          <w:numId w:val="1"/>
        </w:numPr>
        <w:tabs>
          <w:tab w:val="clear" w:pos="360"/>
          <w:tab w:val="left" w:pos="336"/>
        </w:tabs>
        <w:jc w:val="both"/>
      </w:pPr>
      <w:r w:rsidRPr="00431017">
        <w:t>Wszelkie zmiany i uzupełnienia umowy, a także jej rozwiązanie za zgodą obu Stron, odstąpienie od</w:t>
      </w:r>
      <w:r w:rsidR="00F76FCE">
        <w:t> </w:t>
      </w:r>
      <w:r w:rsidRPr="00431017">
        <w:t>umowy lub jej wypowiedzenie wymagają formy pisemnej pod rygorem nieważności.</w:t>
      </w:r>
    </w:p>
    <w:p w14:paraId="40108D2C" w14:textId="3774D752" w:rsidR="00440030" w:rsidRPr="00431017" w:rsidRDefault="00440030" w:rsidP="00A012CB">
      <w:pPr>
        <w:pStyle w:val="Teksttreci0"/>
        <w:numPr>
          <w:ilvl w:val="0"/>
          <w:numId w:val="1"/>
        </w:numPr>
        <w:tabs>
          <w:tab w:val="clear" w:pos="360"/>
          <w:tab w:val="left" w:pos="336"/>
        </w:tabs>
        <w:jc w:val="both"/>
      </w:pPr>
      <w:r w:rsidRPr="00431017">
        <w:t>Każda ze Stron zobowiązana jest niezwłocznie powiadomić drugą Stronę o zmianie nazwy lub adresu. W</w:t>
      </w:r>
      <w:r w:rsidR="00F76FCE">
        <w:t> </w:t>
      </w:r>
      <w:r w:rsidRPr="00431017">
        <w:t>przypadku braku takiego powiadomienia wszelką korespondencję wysłaną do drugiej Strony na adres wskazany w umowie, uważa się za skutecznie doręczoną.</w:t>
      </w:r>
    </w:p>
    <w:p w14:paraId="56049551" w14:textId="77777777" w:rsidR="00440030" w:rsidRPr="00431017" w:rsidRDefault="00440030" w:rsidP="00A012CB">
      <w:pPr>
        <w:pStyle w:val="Teksttreci0"/>
        <w:numPr>
          <w:ilvl w:val="0"/>
          <w:numId w:val="1"/>
        </w:numPr>
        <w:tabs>
          <w:tab w:val="clear" w:pos="360"/>
          <w:tab w:val="left" w:pos="336"/>
        </w:tabs>
        <w:jc w:val="both"/>
      </w:pPr>
      <w:r w:rsidRPr="00431017">
        <w:t>Na podstawie przepisu art. 4c ustawy z dnia 8 marca 2013 r. o przeciwdziałaniu nadmiernym opóźnieniom w transakcjach handlowych Zamawiający oświadcza, że posiada status dużego przedsiębiorcy.</w:t>
      </w:r>
    </w:p>
    <w:p w14:paraId="08E13772" w14:textId="77777777" w:rsidR="00440030" w:rsidRPr="00431017" w:rsidRDefault="00440030" w:rsidP="00A012CB">
      <w:pPr>
        <w:pStyle w:val="Teksttreci0"/>
        <w:numPr>
          <w:ilvl w:val="0"/>
          <w:numId w:val="1"/>
        </w:numPr>
        <w:tabs>
          <w:tab w:val="clear" w:pos="360"/>
          <w:tab w:val="left" w:pos="336"/>
        </w:tabs>
        <w:jc w:val="both"/>
      </w:pPr>
      <w:r w:rsidRPr="00431017">
        <w:t>Umowa wchodzi w życie z dniem jej zawarcia.</w:t>
      </w:r>
    </w:p>
    <w:p w14:paraId="4318BCEC" w14:textId="77777777" w:rsidR="00440030" w:rsidRPr="00431017" w:rsidRDefault="00440030" w:rsidP="00A012CB">
      <w:pPr>
        <w:pStyle w:val="Teksttreci0"/>
        <w:numPr>
          <w:ilvl w:val="0"/>
          <w:numId w:val="1"/>
        </w:numPr>
        <w:tabs>
          <w:tab w:val="clear" w:pos="360"/>
          <w:tab w:val="left" w:pos="336"/>
        </w:tabs>
        <w:jc w:val="both"/>
      </w:pPr>
      <w:r w:rsidRPr="00431017">
        <w:t>Integralną część niniejszej umowy stanowią załączniki:</w:t>
      </w:r>
    </w:p>
    <w:p w14:paraId="677BDC80" w14:textId="346006A2" w:rsidR="00231D12" w:rsidRPr="00522ACC" w:rsidRDefault="00231D12" w:rsidP="00231D12">
      <w:pPr>
        <w:tabs>
          <w:tab w:val="left" w:pos="720"/>
          <w:tab w:val="left" w:pos="2880"/>
          <w:tab w:val="left" w:pos="3780"/>
        </w:tabs>
        <w:spacing w:before="57" w:line="200" w:lineRule="atLeast"/>
        <w:ind w:left="284" w:right="-28"/>
        <w:jc w:val="both"/>
        <w:rPr>
          <w:color w:val="000000" w:themeColor="text1"/>
          <w:sz w:val="22"/>
          <w:szCs w:val="22"/>
          <w:lang w:val="pl-PL"/>
        </w:rPr>
      </w:pPr>
      <w:r w:rsidRPr="00522ACC">
        <w:rPr>
          <w:color w:val="000000" w:themeColor="text1"/>
          <w:sz w:val="22"/>
          <w:szCs w:val="22"/>
          <w:lang w:val="pl-PL"/>
        </w:rPr>
        <w:t xml:space="preserve">Załącznik nr 1–  </w:t>
      </w:r>
      <w:r w:rsidR="00A64694" w:rsidRPr="00522ACC">
        <w:rPr>
          <w:color w:val="000000" w:themeColor="text1"/>
          <w:sz w:val="22"/>
          <w:szCs w:val="22"/>
          <w:lang w:val="pl-PL"/>
        </w:rPr>
        <w:t>Opis przedmiotu zamówienia</w:t>
      </w:r>
      <w:r w:rsidR="00EE497F">
        <w:rPr>
          <w:color w:val="000000" w:themeColor="text1"/>
          <w:sz w:val="22"/>
          <w:szCs w:val="22"/>
          <w:lang w:val="pl-PL"/>
        </w:rPr>
        <w:t>;</w:t>
      </w:r>
    </w:p>
    <w:p w14:paraId="5CAEBC0A" w14:textId="77777777" w:rsidR="00E57DA1" w:rsidRDefault="00231D12" w:rsidP="00231D12">
      <w:pPr>
        <w:tabs>
          <w:tab w:val="left" w:pos="720"/>
          <w:tab w:val="left" w:pos="2880"/>
          <w:tab w:val="left" w:pos="3780"/>
        </w:tabs>
        <w:spacing w:before="57" w:line="200" w:lineRule="atLeast"/>
        <w:ind w:left="284" w:right="-28"/>
        <w:jc w:val="both"/>
        <w:rPr>
          <w:color w:val="000000" w:themeColor="text1"/>
          <w:sz w:val="22"/>
          <w:szCs w:val="22"/>
          <w:lang w:val="pl-PL"/>
        </w:rPr>
      </w:pPr>
      <w:r w:rsidRPr="00522ACC">
        <w:rPr>
          <w:color w:val="000000" w:themeColor="text1"/>
          <w:sz w:val="22"/>
          <w:szCs w:val="22"/>
          <w:lang w:val="pl-PL"/>
        </w:rPr>
        <w:t xml:space="preserve">Załącznik nr </w:t>
      </w:r>
      <w:r w:rsidR="00522ACC" w:rsidRPr="00522ACC">
        <w:rPr>
          <w:color w:val="000000" w:themeColor="text1"/>
          <w:sz w:val="22"/>
          <w:szCs w:val="22"/>
          <w:lang w:val="pl-PL"/>
        </w:rPr>
        <w:t>2</w:t>
      </w:r>
      <w:r w:rsidRPr="00522ACC">
        <w:rPr>
          <w:color w:val="000000" w:themeColor="text1"/>
          <w:sz w:val="22"/>
          <w:szCs w:val="22"/>
          <w:lang w:val="pl-PL"/>
        </w:rPr>
        <w:t xml:space="preserve"> – </w:t>
      </w:r>
      <w:r w:rsidR="00222D08" w:rsidRPr="00522ACC">
        <w:rPr>
          <w:color w:val="000000" w:themeColor="text1"/>
          <w:sz w:val="22"/>
          <w:szCs w:val="22"/>
          <w:lang w:val="pl-PL"/>
        </w:rPr>
        <w:t>Klauzula informacyjna</w:t>
      </w:r>
      <w:r w:rsidR="00E57DA1">
        <w:rPr>
          <w:color w:val="000000" w:themeColor="text1"/>
          <w:sz w:val="22"/>
          <w:szCs w:val="22"/>
          <w:lang w:val="pl-PL"/>
        </w:rPr>
        <w:t>;</w:t>
      </w:r>
    </w:p>
    <w:p w14:paraId="6CC3A25E" w14:textId="18061E64" w:rsidR="00EE497F" w:rsidRDefault="00E57DA1" w:rsidP="00231D12">
      <w:pPr>
        <w:tabs>
          <w:tab w:val="left" w:pos="720"/>
          <w:tab w:val="left" w:pos="2880"/>
          <w:tab w:val="left" w:pos="3780"/>
        </w:tabs>
        <w:spacing w:before="57" w:line="200" w:lineRule="atLeast"/>
        <w:ind w:left="284" w:right="-28"/>
        <w:jc w:val="both"/>
        <w:rPr>
          <w:color w:val="000000" w:themeColor="text1"/>
          <w:sz w:val="22"/>
          <w:szCs w:val="22"/>
          <w:lang w:val="pl-PL"/>
        </w:rPr>
      </w:pPr>
      <w:r>
        <w:rPr>
          <w:color w:val="000000" w:themeColor="text1"/>
          <w:sz w:val="22"/>
          <w:szCs w:val="22"/>
          <w:lang w:val="pl-PL"/>
        </w:rPr>
        <w:t>Załącznik nr 3 – Cennik.</w:t>
      </w:r>
    </w:p>
    <w:p w14:paraId="14DD2970" w14:textId="52CB41E8" w:rsidR="00231D12" w:rsidRPr="00522ACC" w:rsidRDefault="00231D12" w:rsidP="00231D12">
      <w:pPr>
        <w:tabs>
          <w:tab w:val="left" w:pos="720"/>
          <w:tab w:val="left" w:pos="2880"/>
          <w:tab w:val="left" w:pos="3780"/>
        </w:tabs>
        <w:spacing w:before="57" w:line="200" w:lineRule="atLeast"/>
        <w:ind w:left="284" w:right="-28"/>
        <w:jc w:val="both"/>
        <w:rPr>
          <w:color w:val="000000" w:themeColor="text1"/>
          <w:sz w:val="22"/>
          <w:szCs w:val="22"/>
          <w:lang w:val="pl-PL"/>
        </w:rPr>
      </w:pPr>
    </w:p>
    <w:p w14:paraId="2E109DF8" w14:textId="77777777" w:rsidR="0035031D" w:rsidRDefault="0035031D" w:rsidP="00F6174B">
      <w:pPr>
        <w:spacing w:before="57" w:after="57" w:line="200" w:lineRule="atLeast"/>
        <w:ind w:right="-28" w:firstLine="708"/>
        <w:jc w:val="both"/>
        <w:rPr>
          <w:b/>
          <w:bCs/>
          <w:sz w:val="22"/>
          <w:szCs w:val="22"/>
          <w:lang w:val="pl-PL"/>
        </w:rPr>
      </w:pPr>
    </w:p>
    <w:p w14:paraId="4CB12C45" w14:textId="77777777" w:rsidR="0035031D" w:rsidRDefault="0035031D" w:rsidP="00F6174B">
      <w:pPr>
        <w:spacing w:before="57" w:after="57" w:line="200" w:lineRule="atLeast"/>
        <w:ind w:right="-28" w:firstLine="708"/>
        <w:jc w:val="both"/>
        <w:rPr>
          <w:b/>
          <w:bCs/>
          <w:sz w:val="22"/>
          <w:szCs w:val="22"/>
          <w:lang w:val="pl-PL"/>
        </w:rPr>
      </w:pPr>
    </w:p>
    <w:p w14:paraId="555530A5" w14:textId="11DFAB09" w:rsidR="00222D08" w:rsidRDefault="00D34F1B" w:rsidP="00F6174B">
      <w:pPr>
        <w:spacing w:before="57" w:after="57" w:line="200" w:lineRule="atLeast"/>
        <w:ind w:right="-28" w:firstLine="708"/>
        <w:jc w:val="both"/>
        <w:rPr>
          <w:b/>
          <w:bCs/>
          <w:sz w:val="22"/>
          <w:szCs w:val="22"/>
          <w:lang w:val="pl-PL"/>
        </w:rPr>
      </w:pPr>
      <w:r w:rsidRPr="00445BDC">
        <w:rPr>
          <w:b/>
          <w:bCs/>
          <w:sz w:val="22"/>
          <w:szCs w:val="22"/>
          <w:lang w:val="pl-PL"/>
        </w:rPr>
        <w:t>ZAMAWIAJĄCY</w:t>
      </w:r>
      <w:r w:rsidRPr="00445BDC">
        <w:rPr>
          <w:b/>
          <w:bCs/>
          <w:sz w:val="22"/>
          <w:szCs w:val="22"/>
          <w:lang w:val="pl-PL"/>
        </w:rPr>
        <w:tab/>
      </w:r>
      <w:r w:rsidRPr="00445BDC">
        <w:rPr>
          <w:b/>
          <w:bCs/>
          <w:sz w:val="22"/>
          <w:szCs w:val="22"/>
          <w:lang w:val="pl-PL"/>
        </w:rPr>
        <w:tab/>
      </w:r>
      <w:r w:rsidRPr="00445BDC">
        <w:rPr>
          <w:b/>
          <w:bCs/>
          <w:sz w:val="22"/>
          <w:szCs w:val="22"/>
          <w:lang w:val="pl-PL"/>
        </w:rPr>
        <w:tab/>
      </w:r>
      <w:r w:rsidRPr="00445BDC">
        <w:rPr>
          <w:b/>
          <w:bCs/>
          <w:sz w:val="22"/>
          <w:szCs w:val="22"/>
          <w:lang w:val="pl-PL"/>
        </w:rPr>
        <w:tab/>
      </w:r>
      <w:r w:rsidRPr="00445BDC">
        <w:rPr>
          <w:b/>
          <w:bCs/>
          <w:sz w:val="22"/>
          <w:szCs w:val="22"/>
          <w:lang w:val="pl-PL"/>
        </w:rPr>
        <w:tab/>
      </w:r>
      <w:r w:rsidRPr="00445BDC">
        <w:rPr>
          <w:b/>
          <w:bCs/>
          <w:sz w:val="22"/>
          <w:szCs w:val="22"/>
          <w:lang w:val="pl-PL"/>
        </w:rPr>
        <w:tab/>
      </w:r>
      <w:r w:rsidR="00F76FCE">
        <w:rPr>
          <w:b/>
          <w:bCs/>
          <w:sz w:val="22"/>
          <w:szCs w:val="22"/>
          <w:lang w:val="pl-PL"/>
        </w:rPr>
        <w:t xml:space="preserve">           </w:t>
      </w:r>
      <w:r w:rsidRPr="00445BDC">
        <w:rPr>
          <w:b/>
          <w:bCs/>
          <w:sz w:val="22"/>
          <w:szCs w:val="22"/>
          <w:lang w:val="pl-PL"/>
        </w:rPr>
        <w:t>WYKONAWCA</w:t>
      </w:r>
    </w:p>
    <w:p w14:paraId="0C6F3AB3" w14:textId="77777777" w:rsidR="00222D08" w:rsidRPr="00222D08" w:rsidRDefault="00222D08" w:rsidP="00222D08">
      <w:pPr>
        <w:rPr>
          <w:sz w:val="22"/>
          <w:szCs w:val="22"/>
          <w:lang w:val="pl-PL"/>
        </w:rPr>
      </w:pPr>
    </w:p>
    <w:p w14:paraId="6C4B059E" w14:textId="27E997C0" w:rsidR="00222D08" w:rsidRDefault="00222D08" w:rsidP="00222D08">
      <w:pPr>
        <w:rPr>
          <w:sz w:val="22"/>
          <w:szCs w:val="22"/>
          <w:lang w:val="pl-PL"/>
        </w:rPr>
      </w:pPr>
    </w:p>
    <w:sectPr w:rsidR="00222D08" w:rsidSect="0041410A">
      <w:headerReference w:type="default" r:id="rId8"/>
      <w:footerReference w:type="default" r:id="rId9"/>
      <w:pgSz w:w="11905" w:h="16837"/>
      <w:pgMar w:top="441" w:right="1105" w:bottom="567" w:left="1276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ACE5" w14:textId="77777777" w:rsidR="00872CCC" w:rsidRDefault="00872CCC">
      <w:r>
        <w:separator/>
      </w:r>
    </w:p>
  </w:endnote>
  <w:endnote w:type="continuationSeparator" w:id="0">
    <w:p w14:paraId="5E5A1A5E" w14:textId="77777777" w:rsidR="00872CCC" w:rsidRDefault="0087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4017" w14:textId="77777777" w:rsidR="00626DF5" w:rsidRDefault="00626DF5" w:rsidP="00D21A7E">
    <w:pPr>
      <w:pStyle w:val="Stopka"/>
      <w:rPr>
        <w:sz w:val="20"/>
      </w:rPr>
    </w:pPr>
    <w:r>
      <w:rPr>
        <w:sz w:val="20"/>
      </w:rPr>
      <w:t>___________________________________________________________________________________________</w:t>
    </w:r>
  </w:p>
  <w:p w14:paraId="1E089051" w14:textId="6F2AF64B" w:rsidR="00626DF5" w:rsidRPr="00A60380" w:rsidRDefault="00626DF5" w:rsidP="00D21A7E">
    <w:pPr>
      <w:pStyle w:val="Stopka"/>
      <w:tabs>
        <w:tab w:val="clear" w:pos="9072"/>
        <w:tab w:val="right" w:pos="9660"/>
      </w:tabs>
    </w:pPr>
    <w:r>
      <w:rPr>
        <w:b/>
        <w:bCs/>
        <w:sz w:val="20"/>
      </w:rPr>
      <w:t>ZP/</w:t>
    </w:r>
    <w:r w:rsidR="00E0480F">
      <w:rPr>
        <w:b/>
        <w:bCs/>
        <w:sz w:val="20"/>
      </w:rPr>
      <w:t>72</w:t>
    </w:r>
    <w:r>
      <w:rPr>
        <w:b/>
        <w:bCs/>
        <w:sz w:val="20"/>
      </w:rPr>
      <w:t xml:space="preserve">/2025                    </w:t>
    </w:r>
    <w:r>
      <w:rPr>
        <w:b/>
        <w:bCs/>
        <w:sz w:val="20"/>
      </w:rPr>
      <w:tab/>
      <w:t xml:space="preserve">                                                                                                                          </w:t>
    </w:r>
    <w:proofErr w:type="spellStart"/>
    <w:r w:rsidRPr="00A60380">
      <w:rPr>
        <w:b/>
        <w:bCs/>
        <w:sz w:val="20"/>
      </w:rPr>
      <w:t>Strona</w:t>
    </w:r>
    <w:proofErr w:type="spellEnd"/>
    <w:r>
      <w:rPr>
        <w:b/>
        <w:bCs/>
        <w:sz w:val="20"/>
      </w:rPr>
      <w:t xml:space="preserve"> </w:t>
    </w:r>
    <w:r w:rsidRPr="00A60380">
      <w:rPr>
        <w:b/>
        <w:bCs/>
        <w:sz w:val="20"/>
      </w:rPr>
      <w:fldChar w:fldCharType="begin"/>
    </w:r>
    <w:r w:rsidRPr="00A60380">
      <w:rPr>
        <w:b/>
        <w:bCs/>
        <w:sz w:val="20"/>
      </w:rPr>
      <w:instrText xml:space="preserve"> PAGE </w:instrText>
    </w:r>
    <w:r w:rsidRPr="00A60380">
      <w:rPr>
        <w:b/>
        <w:bCs/>
        <w:sz w:val="20"/>
      </w:rPr>
      <w:fldChar w:fldCharType="separate"/>
    </w:r>
    <w:r w:rsidR="002B666A">
      <w:rPr>
        <w:b/>
        <w:bCs/>
        <w:noProof/>
        <w:sz w:val="20"/>
      </w:rPr>
      <w:t>4</w:t>
    </w:r>
    <w:r w:rsidRPr="00A60380">
      <w:rPr>
        <w:b/>
        <w:bCs/>
        <w:sz w:val="20"/>
      </w:rPr>
      <w:fldChar w:fldCharType="end"/>
    </w:r>
    <w:r w:rsidRPr="00A60380">
      <w:rPr>
        <w:b/>
        <w:bCs/>
        <w:sz w:val="20"/>
      </w:rPr>
      <w:t xml:space="preserve"> z </w:t>
    </w:r>
    <w:r w:rsidRPr="00A60380">
      <w:rPr>
        <w:b/>
        <w:bCs/>
        <w:sz w:val="20"/>
      </w:rPr>
      <w:fldChar w:fldCharType="begin"/>
    </w:r>
    <w:r w:rsidRPr="00A60380">
      <w:rPr>
        <w:b/>
        <w:bCs/>
        <w:sz w:val="20"/>
      </w:rPr>
      <w:instrText xml:space="preserve"> NUMPAGES \*Arabic </w:instrText>
    </w:r>
    <w:r w:rsidRPr="00A60380">
      <w:rPr>
        <w:b/>
        <w:bCs/>
        <w:sz w:val="20"/>
      </w:rPr>
      <w:fldChar w:fldCharType="separate"/>
    </w:r>
    <w:r w:rsidR="002B666A">
      <w:rPr>
        <w:b/>
        <w:bCs/>
        <w:noProof/>
        <w:sz w:val="20"/>
      </w:rPr>
      <w:t>8</w:t>
    </w:r>
    <w:r w:rsidRPr="00A60380">
      <w:rPr>
        <w:b/>
        <w:bCs/>
        <w:sz w:val="20"/>
      </w:rPr>
      <w:fldChar w:fldCharType="end"/>
    </w:r>
  </w:p>
  <w:p w14:paraId="499544B9" w14:textId="77777777" w:rsidR="00626DF5" w:rsidRPr="00D21A7E" w:rsidRDefault="00626DF5" w:rsidP="00D21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79C69" w14:textId="77777777" w:rsidR="00872CCC" w:rsidRDefault="00872CCC">
      <w:r>
        <w:separator/>
      </w:r>
    </w:p>
  </w:footnote>
  <w:footnote w:type="continuationSeparator" w:id="0">
    <w:p w14:paraId="32CC04B2" w14:textId="77777777" w:rsidR="00872CCC" w:rsidRDefault="0087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6633" w14:textId="77777777" w:rsidR="00626DF5" w:rsidRDefault="00626DF5" w:rsidP="0009375D">
    <w:pPr>
      <w:pStyle w:val="Nagwek"/>
      <w:pBdr>
        <w:bottom w:val="single" w:sz="8" w:space="1" w:color="000000"/>
      </w:pBdr>
      <w:tabs>
        <w:tab w:val="left" w:pos="4253"/>
      </w:tabs>
      <w:jc w:val="center"/>
    </w:pPr>
  </w:p>
  <w:p w14:paraId="12C18301" w14:textId="1B3BA952" w:rsidR="00626DF5" w:rsidRDefault="00626DF5">
    <w:pPr>
      <w:pStyle w:val="Nagwek"/>
      <w:pBdr>
        <w:bottom w:val="single" w:sz="8" w:space="1" w:color="000000"/>
      </w:pBdr>
      <w:jc w:val="center"/>
      <w:rPr>
        <w:b/>
        <w:bCs/>
        <w:sz w:val="18"/>
        <w:szCs w:val="18"/>
        <w:lang w:val="pl-PL"/>
      </w:rPr>
    </w:pPr>
    <w:r>
      <w:rPr>
        <w:b/>
        <w:bCs/>
        <w:sz w:val="18"/>
        <w:szCs w:val="18"/>
        <w:lang w:val="pl-PL"/>
      </w:rPr>
      <w:t xml:space="preserve">PEWIK GDYNIA Sp. z o.o. – </w:t>
    </w:r>
  </w:p>
  <w:p w14:paraId="24CB73FD" w14:textId="77777777" w:rsidR="00626DF5" w:rsidRDefault="00626DF5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5BD0D866"/>
    <w:name w:val="WW8Num3"/>
    <w:lvl w:ilvl="0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E3BE704C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FD96E9E0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5ABA1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84F4F96A"/>
    <w:name w:val="WW8Num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E8C434D0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2DC0A91E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43A2110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2" w15:restartNumberingAfterBreak="0">
    <w:nsid w:val="0000000D"/>
    <w:multiLevelType w:val="multilevel"/>
    <w:tmpl w:val="BD6A264A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406"/>
        </w:tabs>
        <w:ind w:left="406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-720"/>
        </w:tabs>
        <w:ind w:left="-720" w:hanging="360"/>
      </w:pPr>
    </w:lvl>
    <w:lvl w:ilvl="1">
      <w:start w:val="1"/>
      <w:numFmt w:val="decimal"/>
      <w:lvlText w:val="%2."/>
      <w:lvlJc w:val="left"/>
      <w:pPr>
        <w:tabs>
          <w:tab w:val="num" w:pos="-360"/>
        </w:tabs>
        <w:ind w:left="-3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hanging="36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>
      <w:start w:val="1"/>
      <w:numFmt w:val="decimal"/>
      <w:lvlText w:val="%8."/>
      <w:lvlJc w:val="left"/>
      <w:pPr>
        <w:tabs>
          <w:tab w:val="num" w:pos="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2160"/>
        </w:tabs>
        <w:ind w:left="2160" w:hanging="360"/>
      </w:p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F"/>
    <w:multiLevelType w:val="multilevel"/>
    <w:tmpl w:val="0000001F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EA366C"/>
    <w:multiLevelType w:val="hybridMultilevel"/>
    <w:tmpl w:val="0B2E2B5E"/>
    <w:name w:val="WW8Num2132"/>
    <w:lvl w:ilvl="0" w:tplc="864A5B5A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405597"/>
    <w:multiLevelType w:val="multilevel"/>
    <w:tmpl w:val="7DFA7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042F1F20"/>
    <w:multiLevelType w:val="multilevel"/>
    <w:tmpl w:val="5ABA1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54F6008"/>
    <w:multiLevelType w:val="multilevel"/>
    <w:tmpl w:val="0F5C8B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08BB1A61"/>
    <w:multiLevelType w:val="multilevel"/>
    <w:tmpl w:val="6A165A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9C62032"/>
    <w:multiLevelType w:val="hybridMultilevel"/>
    <w:tmpl w:val="B9DA7E46"/>
    <w:name w:val="WW8Num17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0A407A39"/>
    <w:multiLevelType w:val="multilevel"/>
    <w:tmpl w:val="7E1EE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B0F6E9A"/>
    <w:multiLevelType w:val="hybridMultilevel"/>
    <w:tmpl w:val="B832CA2C"/>
    <w:name w:val="WW8Num1722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0F38010D"/>
    <w:multiLevelType w:val="multilevel"/>
    <w:tmpl w:val="372612EA"/>
    <w:name w:val="WW8Num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13C7630A"/>
    <w:multiLevelType w:val="multilevel"/>
    <w:tmpl w:val="70D04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14096447"/>
    <w:multiLevelType w:val="multilevel"/>
    <w:tmpl w:val="0FE64D82"/>
    <w:name w:val="WW8Num173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161966FC"/>
    <w:multiLevelType w:val="multilevel"/>
    <w:tmpl w:val="173E0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7485BB4"/>
    <w:multiLevelType w:val="multilevel"/>
    <w:tmpl w:val="65C6DB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17C5130B"/>
    <w:multiLevelType w:val="multilevel"/>
    <w:tmpl w:val="80442FB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0982E72"/>
    <w:multiLevelType w:val="multilevel"/>
    <w:tmpl w:val="1ADE3E72"/>
    <w:name w:val="WW8Num10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219B6FF0"/>
    <w:multiLevelType w:val="hybridMultilevel"/>
    <w:tmpl w:val="4A285A12"/>
    <w:name w:val="WW8Num332"/>
    <w:lvl w:ilvl="0" w:tplc="DEA27FB8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36214D7"/>
    <w:multiLevelType w:val="multilevel"/>
    <w:tmpl w:val="F9DC0940"/>
    <w:name w:val="WW8Num2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272F713A"/>
    <w:multiLevelType w:val="multilevel"/>
    <w:tmpl w:val="1250C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27DE370F"/>
    <w:multiLevelType w:val="multilevel"/>
    <w:tmpl w:val="1EA6199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2DFE191C"/>
    <w:multiLevelType w:val="multilevel"/>
    <w:tmpl w:val="0E68EDCA"/>
    <w:name w:val="WW8Num623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2E5351A9"/>
    <w:multiLevelType w:val="multilevel"/>
    <w:tmpl w:val="28768EB4"/>
    <w:styleLink w:val="WW8Num24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4" w15:restartNumberingAfterBreak="0">
    <w:nsid w:val="32006A75"/>
    <w:multiLevelType w:val="multilevel"/>
    <w:tmpl w:val="B1E411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36D0FB44"/>
    <w:multiLevelType w:val="hybridMultilevel"/>
    <w:tmpl w:val="12964800"/>
    <w:lvl w:ilvl="0" w:tplc="864EC656">
      <w:start w:val="1"/>
      <w:numFmt w:val="lowerLetter"/>
      <w:lvlText w:val="%1)"/>
      <w:lvlJc w:val="left"/>
      <w:pPr>
        <w:ind w:left="720" w:hanging="360"/>
      </w:pPr>
    </w:lvl>
    <w:lvl w:ilvl="1" w:tplc="4BE28436">
      <w:start w:val="1"/>
      <w:numFmt w:val="lowerLetter"/>
      <w:lvlText w:val="%2."/>
      <w:lvlJc w:val="left"/>
      <w:pPr>
        <w:ind w:left="1440" w:hanging="360"/>
      </w:pPr>
    </w:lvl>
    <w:lvl w:ilvl="2" w:tplc="B322AD20">
      <w:start w:val="1"/>
      <w:numFmt w:val="lowerRoman"/>
      <w:lvlText w:val="%3."/>
      <w:lvlJc w:val="right"/>
      <w:pPr>
        <w:ind w:left="2160" w:hanging="180"/>
      </w:pPr>
    </w:lvl>
    <w:lvl w:ilvl="3" w:tplc="39FA7CD2">
      <w:start w:val="1"/>
      <w:numFmt w:val="decimal"/>
      <w:lvlText w:val="%4."/>
      <w:lvlJc w:val="left"/>
      <w:pPr>
        <w:ind w:left="2880" w:hanging="360"/>
      </w:pPr>
    </w:lvl>
    <w:lvl w:ilvl="4" w:tplc="1DF477BA">
      <w:start w:val="1"/>
      <w:numFmt w:val="lowerLetter"/>
      <w:lvlText w:val="%5."/>
      <w:lvlJc w:val="left"/>
      <w:pPr>
        <w:ind w:left="3600" w:hanging="360"/>
      </w:pPr>
    </w:lvl>
    <w:lvl w:ilvl="5" w:tplc="9DB2243C">
      <w:start w:val="1"/>
      <w:numFmt w:val="lowerRoman"/>
      <w:lvlText w:val="%6."/>
      <w:lvlJc w:val="right"/>
      <w:pPr>
        <w:ind w:left="4320" w:hanging="180"/>
      </w:pPr>
    </w:lvl>
    <w:lvl w:ilvl="6" w:tplc="8B62A5F4">
      <w:start w:val="1"/>
      <w:numFmt w:val="decimal"/>
      <w:lvlText w:val="%7."/>
      <w:lvlJc w:val="left"/>
      <w:pPr>
        <w:ind w:left="5040" w:hanging="360"/>
      </w:pPr>
    </w:lvl>
    <w:lvl w:ilvl="7" w:tplc="FAAAFC2C">
      <w:start w:val="1"/>
      <w:numFmt w:val="lowerLetter"/>
      <w:lvlText w:val="%8."/>
      <w:lvlJc w:val="left"/>
      <w:pPr>
        <w:ind w:left="5760" w:hanging="360"/>
      </w:pPr>
    </w:lvl>
    <w:lvl w:ilvl="8" w:tplc="D5A0FCBA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D746B"/>
    <w:multiLevelType w:val="multilevel"/>
    <w:tmpl w:val="AB78843C"/>
    <w:name w:val="WW8Num18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38EF77E1"/>
    <w:multiLevelType w:val="hybridMultilevel"/>
    <w:tmpl w:val="3E20A30E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C3199B"/>
    <w:multiLevelType w:val="hybridMultilevel"/>
    <w:tmpl w:val="8AE29B2A"/>
    <w:lvl w:ilvl="0" w:tplc="12745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6D0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042A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6B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6D8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56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4A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929C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EC1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E63A05"/>
    <w:multiLevelType w:val="hybridMultilevel"/>
    <w:tmpl w:val="66C2B828"/>
    <w:lvl w:ilvl="0" w:tplc="64EAC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9602F33"/>
    <w:multiLevelType w:val="hybridMultilevel"/>
    <w:tmpl w:val="C9507ACA"/>
    <w:name w:val="WW8Num7422"/>
    <w:lvl w:ilvl="0" w:tplc="0000000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863FD8"/>
    <w:multiLevelType w:val="hybridMultilevel"/>
    <w:tmpl w:val="FCD07A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A927E7F"/>
    <w:multiLevelType w:val="multilevel"/>
    <w:tmpl w:val="50764A4C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4AC363DC"/>
    <w:multiLevelType w:val="hybridMultilevel"/>
    <w:tmpl w:val="6A9EAA8E"/>
    <w:name w:val="WW8Num742"/>
    <w:lvl w:ilvl="0" w:tplc="0000000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944036"/>
    <w:multiLevelType w:val="multilevel"/>
    <w:tmpl w:val="7E643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D1603AE"/>
    <w:multiLevelType w:val="multilevel"/>
    <w:tmpl w:val="E3EC7E52"/>
    <w:name w:val="WW8Num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" w15:restartNumberingAfterBreak="0">
    <w:nsid w:val="4D3A63C5"/>
    <w:multiLevelType w:val="multilevel"/>
    <w:tmpl w:val="9C4EEFF8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>
      <w:numFmt w:val="bullet"/>
      <w:lvlText w:val="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4DA86651"/>
    <w:multiLevelType w:val="multilevel"/>
    <w:tmpl w:val="40BCBCB2"/>
    <w:name w:val="WW8Num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F5A782B"/>
    <w:multiLevelType w:val="multilevel"/>
    <w:tmpl w:val="C09A6766"/>
    <w:name w:val="WW8Num7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51A036DD"/>
    <w:multiLevelType w:val="multilevel"/>
    <w:tmpl w:val="F3EC4A7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46749A9"/>
    <w:multiLevelType w:val="multilevel"/>
    <w:tmpl w:val="C2CCA418"/>
    <w:name w:val="WW8Num6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555E2F82"/>
    <w:multiLevelType w:val="hybridMultilevel"/>
    <w:tmpl w:val="4D1A6898"/>
    <w:name w:val="WW8Num1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E60195"/>
    <w:multiLevelType w:val="hybridMultilevel"/>
    <w:tmpl w:val="CDACE95C"/>
    <w:name w:val="WW8Num212"/>
    <w:lvl w:ilvl="0" w:tplc="3E9665C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ECEE1E1A" w:tentative="1">
      <w:start w:val="1"/>
      <w:numFmt w:val="lowerLetter"/>
      <w:lvlText w:val="%2."/>
      <w:lvlJc w:val="left"/>
      <w:pPr>
        <w:ind w:left="1440" w:hanging="360"/>
      </w:pPr>
    </w:lvl>
    <w:lvl w:ilvl="2" w:tplc="419EBF44" w:tentative="1">
      <w:start w:val="1"/>
      <w:numFmt w:val="lowerRoman"/>
      <w:lvlText w:val="%3."/>
      <w:lvlJc w:val="right"/>
      <w:pPr>
        <w:ind w:left="2160" w:hanging="180"/>
      </w:pPr>
    </w:lvl>
    <w:lvl w:ilvl="3" w:tplc="0832D10A" w:tentative="1">
      <w:start w:val="1"/>
      <w:numFmt w:val="decimal"/>
      <w:lvlText w:val="%4."/>
      <w:lvlJc w:val="left"/>
      <w:pPr>
        <w:ind w:left="2880" w:hanging="360"/>
      </w:pPr>
    </w:lvl>
    <w:lvl w:ilvl="4" w:tplc="E602A0C0" w:tentative="1">
      <w:start w:val="1"/>
      <w:numFmt w:val="lowerLetter"/>
      <w:lvlText w:val="%5."/>
      <w:lvlJc w:val="left"/>
      <w:pPr>
        <w:ind w:left="3600" w:hanging="360"/>
      </w:pPr>
    </w:lvl>
    <w:lvl w:ilvl="5" w:tplc="5B7E4ED8" w:tentative="1">
      <w:start w:val="1"/>
      <w:numFmt w:val="lowerRoman"/>
      <w:lvlText w:val="%6."/>
      <w:lvlJc w:val="right"/>
      <w:pPr>
        <w:ind w:left="4320" w:hanging="180"/>
      </w:pPr>
    </w:lvl>
    <w:lvl w:ilvl="6" w:tplc="4AEA4624" w:tentative="1">
      <w:start w:val="1"/>
      <w:numFmt w:val="decimal"/>
      <w:lvlText w:val="%7."/>
      <w:lvlJc w:val="left"/>
      <w:pPr>
        <w:ind w:left="5040" w:hanging="360"/>
      </w:pPr>
    </w:lvl>
    <w:lvl w:ilvl="7" w:tplc="67F6A934" w:tentative="1">
      <w:start w:val="1"/>
      <w:numFmt w:val="lowerLetter"/>
      <w:lvlText w:val="%8."/>
      <w:lvlJc w:val="left"/>
      <w:pPr>
        <w:ind w:left="5760" w:hanging="360"/>
      </w:pPr>
    </w:lvl>
    <w:lvl w:ilvl="8" w:tplc="A9362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45061B"/>
    <w:multiLevelType w:val="multilevel"/>
    <w:tmpl w:val="575236A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5A0538D9"/>
    <w:multiLevelType w:val="multilevel"/>
    <w:tmpl w:val="24C4CF62"/>
    <w:name w:val="WW8Num3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5F6E3B77"/>
    <w:multiLevelType w:val="hybridMultilevel"/>
    <w:tmpl w:val="228A8FEC"/>
    <w:name w:val="WW8Num46"/>
    <w:lvl w:ilvl="0" w:tplc="41A02C74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F75AFC"/>
    <w:multiLevelType w:val="multilevel"/>
    <w:tmpl w:val="E8C6962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7" w15:restartNumberingAfterBreak="0">
    <w:nsid w:val="61776B3B"/>
    <w:multiLevelType w:val="hybridMultilevel"/>
    <w:tmpl w:val="EE1E8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17405E"/>
    <w:multiLevelType w:val="multilevel"/>
    <w:tmpl w:val="2D4639C6"/>
    <w:name w:val="WW8Num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64D10431"/>
    <w:multiLevelType w:val="hybridMultilevel"/>
    <w:tmpl w:val="DFB605F4"/>
    <w:name w:val="WW8Num272"/>
    <w:lvl w:ilvl="0" w:tplc="84008B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  <w:szCs w:val="22"/>
      </w:rPr>
    </w:lvl>
    <w:lvl w:ilvl="1" w:tplc="C8CA7666" w:tentative="1">
      <w:start w:val="1"/>
      <w:numFmt w:val="lowerLetter"/>
      <w:lvlText w:val="%2."/>
      <w:lvlJc w:val="left"/>
      <w:pPr>
        <w:ind w:left="1440" w:hanging="360"/>
      </w:pPr>
    </w:lvl>
    <w:lvl w:ilvl="2" w:tplc="C6401274" w:tentative="1">
      <w:start w:val="1"/>
      <w:numFmt w:val="lowerRoman"/>
      <w:lvlText w:val="%3."/>
      <w:lvlJc w:val="right"/>
      <w:pPr>
        <w:ind w:left="2160" w:hanging="180"/>
      </w:pPr>
    </w:lvl>
    <w:lvl w:ilvl="3" w:tplc="4D8A34D8" w:tentative="1">
      <w:start w:val="1"/>
      <w:numFmt w:val="decimal"/>
      <w:lvlText w:val="%4."/>
      <w:lvlJc w:val="left"/>
      <w:pPr>
        <w:ind w:left="2880" w:hanging="360"/>
      </w:pPr>
    </w:lvl>
    <w:lvl w:ilvl="4" w:tplc="BF9AFFC6" w:tentative="1">
      <w:start w:val="1"/>
      <w:numFmt w:val="lowerLetter"/>
      <w:lvlText w:val="%5."/>
      <w:lvlJc w:val="left"/>
      <w:pPr>
        <w:ind w:left="3600" w:hanging="360"/>
      </w:pPr>
    </w:lvl>
    <w:lvl w:ilvl="5" w:tplc="F8489186" w:tentative="1">
      <w:start w:val="1"/>
      <w:numFmt w:val="lowerRoman"/>
      <w:lvlText w:val="%6."/>
      <w:lvlJc w:val="right"/>
      <w:pPr>
        <w:ind w:left="4320" w:hanging="180"/>
      </w:pPr>
    </w:lvl>
    <w:lvl w:ilvl="6" w:tplc="57D89384" w:tentative="1">
      <w:start w:val="1"/>
      <w:numFmt w:val="decimal"/>
      <w:lvlText w:val="%7."/>
      <w:lvlJc w:val="left"/>
      <w:pPr>
        <w:ind w:left="5040" w:hanging="360"/>
      </w:pPr>
    </w:lvl>
    <w:lvl w:ilvl="7" w:tplc="A09642F0" w:tentative="1">
      <w:start w:val="1"/>
      <w:numFmt w:val="lowerLetter"/>
      <w:lvlText w:val="%8."/>
      <w:lvlJc w:val="left"/>
      <w:pPr>
        <w:ind w:left="5760" w:hanging="360"/>
      </w:pPr>
    </w:lvl>
    <w:lvl w:ilvl="8" w:tplc="70A60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66214"/>
    <w:multiLevelType w:val="hybridMultilevel"/>
    <w:tmpl w:val="C034294E"/>
    <w:name w:val="WW8Num52"/>
    <w:lvl w:ilvl="0" w:tplc="13C007B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4534E9"/>
    <w:multiLevelType w:val="multilevel"/>
    <w:tmpl w:val="0D34E1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FA443FB"/>
    <w:multiLevelType w:val="multilevel"/>
    <w:tmpl w:val="5B483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00D72B0"/>
    <w:multiLevelType w:val="multilevel"/>
    <w:tmpl w:val="AB3CA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0D449D2"/>
    <w:multiLevelType w:val="multilevel"/>
    <w:tmpl w:val="7CC40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29A4639"/>
    <w:multiLevelType w:val="multilevel"/>
    <w:tmpl w:val="2BA230D0"/>
    <w:name w:val="WW8Num132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6" w15:restartNumberingAfterBreak="0">
    <w:nsid w:val="73734FED"/>
    <w:multiLevelType w:val="multilevel"/>
    <w:tmpl w:val="0B343D3E"/>
    <w:name w:val="WW8Num4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7906211B"/>
    <w:multiLevelType w:val="multilevel"/>
    <w:tmpl w:val="62BC3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B942CEC"/>
    <w:multiLevelType w:val="multilevel"/>
    <w:tmpl w:val="9314F2C4"/>
    <w:name w:val="WW8Num21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7BE00930"/>
    <w:multiLevelType w:val="multilevel"/>
    <w:tmpl w:val="5FE2FD7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4765132">
    <w:abstractNumId w:val="1"/>
  </w:num>
  <w:num w:numId="2" w16cid:durableId="2144731427">
    <w:abstractNumId w:val="6"/>
  </w:num>
  <w:num w:numId="3" w16cid:durableId="1030960727">
    <w:abstractNumId w:val="43"/>
  </w:num>
  <w:num w:numId="4" w16cid:durableId="1582447359">
    <w:abstractNumId w:val="25"/>
  </w:num>
  <w:num w:numId="5" w16cid:durableId="397939383">
    <w:abstractNumId w:val="39"/>
  </w:num>
  <w:num w:numId="6" w16cid:durableId="35470210">
    <w:abstractNumId w:val="32"/>
  </w:num>
  <w:num w:numId="7" w16cid:durableId="1542666535">
    <w:abstractNumId w:val="49"/>
  </w:num>
  <w:num w:numId="8" w16cid:durableId="1241522951">
    <w:abstractNumId w:val="35"/>
  </w:num>
  <w:num w:numId="9" w16cid:durableId="928196942">
    <w:abstractNumId w:val="54"/>
  </w:num>
  <w:num w:numId="10" w16cid:durableId="1747066807">
    <w:abstractNumId w:val="71"/>
  </w:num>
  <w:num w:numId="11" w16cid:durableId="1436557823">
    <w:abstractNumId w:val="66"/>
  </w:num>
  <w:num w:numId="12" w16cid:durableId="882912543">
    <w:abstractNumId w:val="74"/>
  </w:num>
  <w:num w:numId="13" w16cid:durableId="691224002">
    <w:abstractNumId w:val="36"/>
  </w:num>
  <w:num w:numId="14" w16cid:durableId="929238281">
    <w:abstractNumId w:val="27"/>
  </w:num>
  <w:num w:numId="15" w16cid:durableId="722950120">
    <w:abstractNumId w:val="34"/>
  </w:num>
  <w:num w:numId="16" w16cid:durableId="678237661">
    <w:abstractNumId w:val="72"/>
  </w:num>
  <w:num w:numId="17" w16cid:durableId="2112625025">
    <w:abstractNumId w:val="77"/>
  </w:num>
  <w:num w:numId="18" w16cid:durableId="51005393">
    <w:abstractNumId w:val="79"/>
  </w:num>
  <w:num w:numId="19" w16cid:durableId="170066411">
    <w:abstractNumId w:val="29"/>
  </w:num>
  <w:num w:numId="20" w16cid:durableId="970593539">
    <w:abstractNumId w:val="41"/>
  </w:num>
  <w:num w:numId="21" w16cid:durableId="1833831513">
    <w:abstractNumId w:val="73"/>
  </w:num>
  <w:num w:numId="22" w16cid:durableId="1954359226">
    <w:abstractNumId w:val="24"/>
  </w:num>
  <w:num w:numId="23" w16cid:durableId="19087030">
    <w:abstractNumId w:val="47"/>
  </w:num>
  <w:num w:numId="24" w16cid:durableId="1514494122">
    <w:abstractNumId w:val="67"/>
  </w:num>
  <w:num w:numId="25" w16cid:durableId="649479480">
    <w:abstractNumId w:val="63"/>
  </w:num>
  <w:num w:numId="26" w16cid:durableId="1282371735">
    <w:abstractNumId w:val="51"/>
  </w:num>
  <w:num w:numId="27" w16cid:durableId="283538154">
    <w:abstractNumId w:val="26"/>
  </w:num>
  <w:num w:numId="28" w16cid:durableId="296184351">
    <w:abstractNumId w:val="44"/>
  </w:num>
  <w:num w:numId="29" w16cid:durableId="298613848">
    <w:abstractNumId w:val="59"/>
  </w:num>
  <w:num w:numId="30" w16cid:durableId="1890148962">
    <w:abstractNumId w:val="48"/>
  </w:num>
  <w:num w:numId="31" w16cid:durableId="1553074490">
    <w:abstractNumId w:val="45"/>
  </w:num>
  <w:num w:numId="32" w16cid:durableId="764112545">
    <w:abstractNumId w:val="40"/>
  </w:num>
  <w:num w:numId="33" w16cid:durableId="17570960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80732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498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3847466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73520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37760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714732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194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75641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1B2"/>
    <w:rsid w:val="00000EC9"/>
    <w:rsid w:val="00001E8A"/>
    <w:rsid w:val="0000454B"/>
    <w:rsid w:val="000045F3"/>
    <w:rsid w:val="0000645D"/>
    <w:rsid w:val="00006D04"/>
    <w:rsid w:val="000106AE"/>
    <w:rsid w:val="00012444"/>
    <w:rsid w:val="000127FC"/>
    <w:rsid w:val="00013D6B"/>
    <w:rsid w:val="00015023"/>
    <w:rsid w:val="000210D0"/>
    <w:rsid w:val="00021876"/>
    <w:rsid w:val="00022A41"/>
    <w:rsid w:val="000276B9"/>
    <w:rsid w:val="0003022D"/>
    <w:rsid w:val="00030628"/>
    <w:rsid w:val="00031CA8"/>
    <w:rsid w:val="00032053"/>
    <w:rsid w:val="0003425F"/>
    <w:rsid w:val="000350DC"/>
    <w:rsid w:val="00035BFC"/>
    <w:rsid w:val="00036C86"/>
    <w:rsid w:val="00037139"/>
    <w:rsid w:val="0003719C"/>
    <w:rsid w:val="00040F03"/>
    <w:rsid w:val="000453DA"/>
    <w:rsid w:val="00045526"/>
    <w:rsid w:val="000470D1"/>
    <w:rsid w:val="000511C9"/>
    <w:rsid w:val="00051355"/>
    <w:rsid w:val="000536B5"/>
    <w:rsid w:val="00053C28"/>
    <w:rsid w:val="00054140"/>
    <w:rsid w:val="00063ABF"/>
    <w:rsid w:val="000657C1"/>
    <w:rsid w:val="0006614D"/>
    <w:rsid w:val="00066177"/>
    <w:rsid w:val="00066A10"/>
    <w:rsid w:val="00070DF7"/>
    <w:rsid w:val="000720A3"/>
    <w:rsid w:val="0007265F"/>
    <w:rsid w:val="00075B59"/>
    <w:rsid w:val="0007627A"/>
    <w:rsid w:val="000815B9"/>
    <w:rsid w:val="00085F53"/>
    <w:rsid w:val="0008632F"/>
    <w:rsid w:val="0008642A"/>
    <w:rsid w:val="00087151"/>
    <w:rsid w:val="00092094"/>
    <w:rsid w:val="00092167"/>
    <w:rsid w:val="0009375D"/>
    <w:rsid w:val="00093EA5"/>
    <w:rsid w:val="00094F3E"/>
    <w:rsid w:val="00095622"/>
    <w:rsid w:val="00095C76"/>
    <w:rsid w:val="000975FF"/>
    <w:rsid w:val="000A06DB"/>
    <w:rsid w:val="000A0959"/>
    <w:rsid w:val="000A1368"/>
    <w:rsid w:val="000A1917"/>
    <w:rsid w:val="000A2BB0"/>
    <w:rsid w:val="000A2EA5"/>
    <w:rsid w:val="000A3130"/>
    <w:rsid w:val="000A3E4D"/>
    <w:rsid w:val="000A50BE"/>
    <w:rsid w:val="000A7284"/>
    <w:rsid w:val="000A777B"/>
    <w:rsid w:val="000B0132"/>
    <w:rsid w:val="000B0E16"/>
    <w:rsid w:val="000B1D64"/>
    <w:rsid w:val="000B1E7F"/>
    <w:rsid w:val="000B77CB"/>
    <w:rsid w:val="000B7FE7"/>
    <w:rsid w:val="000C3971"/>
    <w:rsid w:val="000C6B25"/>
    <w:rsid w:val="000C7398"/>
    <w:rsid w:val="000D083C"/>
    <w:rsid w:val="000D0A5A"/>
    <w:rsid w:val="000D1F6E"/>
    <w:rsid w:val="000D2331"/>
    <w:rsid w:val="000D2C2E"/>
    <w:rsid w:val="000D6FF9"/>
    <w:rsid w:val="000F2176"/>
    <w:rsid w:val="000F262B"/>
    <w:rsid w:val="000F3407"/>
    <w:rsid w:val="000F49E3"/>
    <w:rsid w:val="000F7D4B"/>
    <w:rsid w:val="00100D2E"/>
    <w:rsid w:val="00101DE7"/>
    <w:rsid w:val="00102FA1"/>
    <w:rsid w:val="001049C3"/>
    <w:rsid w:val="00105489"/>
    <w:rsid w:val="001102E0"/>
    <w:rsid w:val="0011136B"/>
    <w:rsid w:val="00111714"/>
    <w:rsid w:val="001131F9"/>
    <w:rsid w:val="00113D6B"/>
    <w:rsid w:val="00114618"/>
    <w:rsid w:val="00115755"/>
    <w:rsid w:val="0011601C"/>
    <w:rsid w:val="001178E9"/>
    <w:rsid w:val="00120E68"/>
    <w:rsid w:val="00121DA5"/>
    <w:rsid w:val="00122BE9"/>
    <w:rsid w:val="00124ABE"/>
    <w:rsid w:val="001273CF"/>
    <w:rsid w:val="00131AF6"/>
    <w:rsid w:val="00132939"/>
    <w:rsid w:val="001331D6"/>
    <w:rsid w:val="001337FB"/>
    <w:rsid w:val="00133A95"/>
    <w:rsid w:val="00133EED"/>
    <w:rsid w:val="00135624"/>
    <w:rsid w:val="0013586F"/>
    <w:rsid w:val="001361A9"/>
    <w:rsid w:val="00137707"/>
    <w:rsid w:val="00140BDC"/>
    <w:rsid w:val="001415D8"/>
    <w:rsid w:val="00141C58"/>
    <w:rsid w:val="00141FA7"/>
    <w:rsid w:val="001475FD"/>
    <w:rsid w:val="001505F6"/>
    <w:rsid w:val="001508F3"/>
    <w:rsid w:val="00151735"/>
    <w:rsid w:val="00151BE8"/>
    <w:rsid w:val="00154B28"/>
    <w:rsid w:val="00155479"/>
    <w:rsid w:val="00156CD3"/>
    <w:rsid w:val="0016127A"/>
    <w:rsid w:val="001618E1"/>
    <w:rsid w:val="00162D15"/>
    <w:rsid w:val="00162F4F"/>
    <w:rsid w:val="00163D78"/>
    <w:rsid w:val="00163F14"/>
    <w:rsid w:val="001644E5"/>
    <w:rsid w:val="0017244B"/>
    <w:rsid w:val="00172722"/>
    <w:rsid w:val="00172D04"/>
    <w:rsid w:val="001730F6"/>
    <w:rsid w:val="001735B8"/>
    <w:rsid w:val="001763D5"/>
    <w:rsid w:val="00176670"/>
    <w:rsid w:val="00177266"/>
    <w:rsid w:val="0018035E"/>
    <w:rsid w:val="00181C63"/>
    <w:rsid w:val="00181E47"/>
    <w:rsid w:val="00184271"/>
    <w:rsid w:val="00184806"/>
    <w:rsid w:val="00187702"/>
    <w:rsid w:val="0019235E"/>
    <w:rsid w:val="001923CE"/>
    <w:rsid w:val="001936E3"/>
    <w:rsid w:val="00193C4E"/>
    <w:rsid w:val="0019447D"/>
    <w:rsid w:val="00196DBF"/>
    <w:rsid w:val="001A0368"/>
    <w:rsid w:val="001A0A61"/>
    <w:rsid w:val="001A1792"/>
    <w:rsid w:val="001A3900"/>
    <w:rsid w:val="001A46E1"/>
    <w:rsid w:val="001A522E"/>
    <w:rsid w:val="001A67FD"/>
    <w:rsid w:val="001B1204"/>
    <w:rsid w:val="001B12B7"/>
    <w:rsid w:val="001B1C87"/>
    <w:rsid w:val="001B315C"/>
    <w:rsid w:val="001B43A0"/>
    <w:rsid w:val="001B5661"/>
    <w:rsid w:val="001B7648"/>
    <w:rsid w:val="001B7DCF"/>
    <w:rsid w:val="001C3AB7"/>
    <w:rsid w:val="001C477A"/>
    <w:rsid w:val="001C6646"/>
    <w:rsid w:val="001D349D"/>
    <w:rsid w:val="001D52C3"/>
    <w:rsid w:val="001D6360"/>
    <w:rsid w:val="001D7066"/>
    <w:rsid w:val="001D7142"/>
    <w:rsid w:val="001D7940"/>
    <w:rsid w:val="001D795D"/>
    <w:rsid w:val="001E117B"/>
    <w:rsid w:val="001E2357"/>
    <w:rsid w:val="001E453F"/>
    <w:rsid w:val="001E4DA6"/>
    <w:rsid w:val="001E58CF"/>
    <w:rsid w:val="001E71E0"/>
    <w:rsid w:val="001E758C"/>
    <w:rsid w:val="001E767A"/>
    <w:rsid w:val="001F2960"/>
    <w:rsid w:val="001F2ACF"/>
    <w:rsid w:val="001F43EB"/>
    <w:rsid w:val="001F49D7"/>
    <w:rsid w:val="001F52D7"/>
    <w:rsid w:val="001F57BE"/>
    <w:rsid w:val="001F77FC"/>
    <w:rsid w:val="002001B8"/>
    <w:rsid w:val="00203534"/>
    <w:rsid w:val="00204646"/>
    <w:rsid w:val="00206C59"/>
    <w:rsid w:val="002113B6"/>
    <w:rsid w:val="00213A33"/>
    <w:rsid w:val="0021604E"/>
    <w:rsid w:val="00216745"/>
    <w:rsid w:val="00216B0E"/>
    <w:rsid w:val="00217523"/>
    <w:rsid w:val="00220717"/>
    <w:rsid w:val="00222B74"/>
    <w:rsid w:val="00222D08"/>
    <w:rsid w:val="00223813"/>
    <w:rsid w:val="00224906"/>
    <w:rsid w:val="00225B16"/>
    <w:rsid w:val="00226639"/>
    <w:rsid w:val="00227B7D"/>
    <w:rsid w:val="00231101"/>
    <w:rsid w:val="00231D12"/>
    <w:rsid w:val="002333CF"/>
    <w:rsid w:val="00234704"/>
    <w:rsid w:val="00236EF7"/>
    <w:rsid w:val="00237D8C"/>
    <w:rsid w:val="00242A83"/>
    <w:rsid w:val="00250EEE"/>
    <w:rsid w:val="00252909"/>
    <w:rsid w:val="00256C33"/>
    <w:rsid w:val="002606C8"/>
    <w:rsid w:val="00260D4F"/>
    <w:rsid w:val="002621D6"/>
    <w:rsid w:val="002624D4"/>
    <w:rsid w:val="00262CF3"/>
    <w:rsid w:val="00263A8E"/>
    <w:rsid w:val="00263E61"/>
    <w:rsid w:val="002655CD"/>
    <w:rsid w:val="002667B0"/>
    <w:rsid w:val="002676B2"/>
    <w:rsid w:val="00270F67"/>
    <w:rsid w:val="00271E73"/>
    <w:rsid w:val="00276569"/>
    <w:rsid w:val="00276D77"/>
    <w:rsid w:val="00277E98"/>
    <w:rsid w:val="002810DB"/>
    <w:rsid w:val="002813CD"/>
    <w:rsid w:val="00281FE5"/>
    <w:rsid w:val="002836CD"/>
    <w:rsid w:val="00284F30"/>
    <w:rsid w:val="00287DF5"/>
    <w:rsid w:val="0029032B"/>
    <w:rsid w:val="00291044"/>
    <w:rsid w:val="002910BB"/>
    <w:rsid w:val="0029170E"/>
    <w:rsid w:val="00293365"/>
    <w:rsid w:val="00293F7A"/>
    <w:rsid w:val="00296D7A"/>
    <w:rsid w:val="00297D6A"/>
    <w:rsid w:val="002A01DD"/>
    <w:rsid w:val="002A05BA"/>
    <w:rsid w:val="002A1521"/>
    <w:rsid w:val="002A29E6"/>
    <w:rsid w:val="002A3E55"/>
    <w:rsid w:val="002A6777"/>
    <w:rsid w:val="002A6920"/>
    <w:rsid w:val="002A7309"/>
    <w:rsid w:val="002B052A"/>
    <w:rsid w:val="002B085E"/>
    <w:rsid w:val="002B3620"/>
    <w:rsid w:val="002B5A5E"/>
    <w:rsid w:val="002B666A"/>
    <w:rsid w:val="002C05C5"/>
    <w:rsid w:val="002C074C"/>
    <w:rsid w:val="002C0A5C"/>
    <w:rsid w:val="002C2882"/>
    <w:rsid w:val="002C2927"/>
    <w:rsid w:val="002C414F"/>
    <w:rsid w:val="002C7157"/>
    <w:rsid w:val="002C7324"/>
    <w:rsid w:val="002D358B"/>
    <w:rsid w:val="002D3C8B"/>
    <w:rsid w:val="002D4811"/>
    <w:rsid w:val="002D518A"/>
    <w:rsid w:val="002D51C6"/>
    <w:rsid w:val="002D5312"/>
    <w:rsid w:val="002D57EC"/>
    <w:rsid w:val="002D761F"/>
    <w:rsid w:val="002D7A01"/>
    <w:rsid w:val="002E08B2"/>
    <w:rsid w:val="002E0C8F"/>
    <w:rsid w:val="002E1432"/>
    <w:rsid w:val="002E48FF"/>
    <w:rsid w:val="002E4A01"/>
    <w:rsid w:val="002E6B01"/>
    <w:rsid w:val="002E6C1A"/>
    <w:rsid w:val="002E7980"/>
    <w:rsid w:val="002F0352"/>
    <w:rsid w:val="002F34C5"/>
    <w:rsid w:val="002F4823"/>
    <w:rsid w:val="003014B8"/>
    <w:rsid w:val="0030192A"/>
    <w:rsid w:val="00304228"/>
    <w:rsid w:val="00304EBD"/>
    <w:rsid w:val="0030645E"/>
    <w:rsid w:val="00306D4B"/>
    <w:rsid w:val="00310F9F"/>
    <w:rsid w:val="0031129A"/>
    <w:rsid w:val="0031371A"/>
    <w:rsid w:val="003148CA"/>
    <w:rsid w:val="00314D70"/>
    <w:rsid w:val="00314E5E"/>
    <w:rsid w:val="0031550D"/>
    <w:rsid w:val="00315C45"/>
    <w:rsid w:val="00316C86"/>
    <w:rsid w:val="00321922"/>
    <w:rsid w:val="0032264D"/>
    <w:rsid w:val="00323DF8"/>
    <w:rsid w:val="003241B5"/>
    <w:rsid w:val="003250A3"/>
    <w:rsid w:val="00326FDE"/>
    <w:rsid w:val="00330CEA"/>
    <w:rsid w:val="00332BA3"/>
    <w:rsid w:val="00334512"/>
    <w:rsid w:val="00334DA5"/>
    <w:rsid w:val="00340F6B"/>
    <w:rsid w:val="00342C4E"/>
    <w:rsid w:val="00342DCB"/>
    <w:rsid w:val="00343A6F"/>
    <w:rsid w:val="00345865"/>
    <w:rsid w:val="0034713D"/>
    <w:rsid w:val="00347984"/>
    <w:rsid w:val="0035031D"/>
    <w:rsid w:val="0035086D"/>
    <w:rsid w:val="00351A10"/>
    <w:rsid w:val="00351E23"/>
    <w:rsid w:val="00354CC9"/>
    <w:rsid w:val="003615A9"/>
    <w:rsid w:val="0036407D"/>
    <w:rsid w:val="00364E91"/>
    <w:rsid w:val="0036619D"/>
    <w:rsid w:val="00370CAB"/>
    <w:rsid w:val="00371183"/>
    <w:rsid w:val="0037211C"/>
    <w:rsid w:val="0037231F"/>
    <w:rsid w:val="00372F16"/>
    <w:rsid w:val="00375FA0"/>
    <w:rsid w:val="003767F3"/>
    <w:rsid w:val="00376CB4"/>
    <w:rsid w:val="00376E99"/>
    <w:rsid w:val="00377B30"/>
    <w:rsid w:val="00377F6C"/>
    <w:rsid w:val="0038047F"/>
    <w:rsid w:val="00380906"/>
    <w:rsid w:val="00380CCC"/>
    <w:rsid w:val="00381997"/>
    <w:rsid w:val="00385B89"/>
    <w:rsid w:val="00385F7F"/>
    <w:rsid w:val="003865DC"/>
    <w:rsid w:val="00390DD0"/>
    <w:rsid w:val="00391839"/>
    <w:rsid w:val="00392F00"/>
    <w:rsid w:val="00393661"/>
    <w:rsid w:val="00394BAA"/>
    <w:rsid w:val="003956C7"/>
    <w:rsid w:val="00395B75"/>
    <w:rsid w:val="003971B0"/>
    <w:rsid w:val="003974DD"/>
    <w:rsid w:val="003A189A"/>
    <w:rsid w:val="003A30CA"/>
    <w:rsid w:val="003A464A"/>
    <w:rsid w:val="003A61FB"/>
    <w:rsid w:val="003A73C8"/>
    <w:rsid w:val="003B5405"/>
    <w:rsid w:val="003B5699"/>
    <w:rsid w:val="003B681E"/>
    <w:rsid w:val="003B79E8"/>
    <w:rsid w:val="003C0C18"/>
    <w:rsid w:val="003C0D56"/>
    <w:rsid w:val="003C3A03"/>
    <w:rsid w:val="003C3D6A"/>
    <w:rsid w:val="003C5E31"/>
    <w:rsid w:val="003C6A34"/>
    <w:rsid w:val="003C741A"/>
    <w:rsid w:val="003C7499"/>
    <w:rsid w:val="003D0A54"/>
    <w:rsid w:val="003D1FFD"/>
    <w:rsid w:val="003D217D"/>
    <w:rsid w:val="003D6EB1"/>
    <w:rsid w:val="003D7E07"/>
    <w:rsid w:val="003E00D6"/>
    <w:rsid w:val="003E3809"/>
    <w:rsid w:val="003E4EDF"/>
    <w:rsid w:val="003E6496"/>
    <w:rsid w:val="003E77D9"/>
    <w:rsid w:val="003F1130"/>
    <w:rsid w:val="003F2D44"/>
    <w:rsid w:val="003F34E1"/>
    <w:rsid w:val="003F5037"/>
    <w:rsid w:val="003F539F"/>
    <w:rsid w:val="003F6A22"/>
    <w:rsid w:val="00401A7E"/>
    <w:rsid w:val="00404EFF"/>
    <w:rsid w:val="00404F8F"/>
    <w:rsid w:val="00405488"/>
    <w:rsid w:val="00405A13"/>
    <w:rsid w:val="0040682F"/>
    <w:rsid w:val="004076B7"/>
    <w:rsid w:val="00410080"/>
    <w:rsid w:val="004122D6"/>
    <w:rsid w:val="004125B6"/>
    <w:rsid w:val="0041410A"/>
    <w:rsid w:val="00414617"/>
    <w:rsid w:val="00414E05"/>
    <w:rsid w:val="00415311"/>
    <w:rsid w:val="00415527"/>
    <w:rsid w:val="0041594B"/>
    <w:rsid w:val="00415C10"/>
    <w:rsid w:val="004163FD"/>
    <w:rsid w:val="004200AE"/>
    <w:rsid w:val="00420B5E"/>
    <w:rsid w:val="004210BF"/>
    <w:rsid w:val="0042283C"/>
    <w:rsid w:val="00422A83"/>
    <w:rsid w:val="004242BF"/>
    <w:rsid w:val="004262C8"/>
    <w:rsid w:val="00426AF2"/>
    <w:rsid w:val="00427611"/>
    <w:rsid w:val="004344A4"/>
    <w:rsid w:val="004362BA"/>
    <w:rsid w:val="00437C80"/>
    <w:rsid w:val="00440030"/>
    <w:rsid w:val="00445BDC"/>
    <w:rsid w:val="004465A4"/>
    <w:rsid w:val="0045247E"/>
    <w:rsid w:val="004527EA"/>
    <w:rsid w:val="004528AA"/>
    <w:rsid w:val="00454DD8"/>
    <w:rsid w:val="00456FB4"/>
    <w:rsid w:val="004574CD"/>
    <w:rsid w:val="00461A1A"/>
    <w:rsid w:val="0046335F"/>
    <w:rsid w:val="00463979"/>
    <w:rsid w:val="00464083"/>
    <w:rsid w:val="0046625C"/>
    <w:rsid w:val="004662BD"/>
    <w:rsid w:val="00466B1D"/>
    <w:rsid w:val="00470BBE"/>
    <w:rsid w:val="0047215A"/>
    <w:rsid w:val="004736F4"/>
    <w:rsid w:val="00473876"/>
    <w:rsid w:val="00474067"/>
    <w:rsid w:val="00474232"/>
    <w:rsid w:val="00477BD2"/>
    <w:rsid w:val="0048058D"/>
    <w:rsid w:val="0048085D"/>
    <w:rsid w:val="0048151E"/>
    <w:rsid w:val="0048233A"/>
    <w:rsid w:val="00482C35"/>
    <w:rsid w:val="00483A2D"/>
    <w:rsid w:val="00483F6D"/>
    <w:rsid w:val="004843C4"/>
    <w:rsid w:val="00485A27"/>
    <w:rsid w:val="004862E9"/>
    <w:rsid w:val="0048638A"/>
    <w:rsid w:val="004868BB"/>
    <w:rsid w:val="00491164"/>
    <w:rsid w:val="00491E52"/>
    <w:rsid w:val="00491F05"/>
    <w:rsid w:val="00495903"/>
    <w:rsid w:val="00495F3A"/>
    <w:rsid w:val="00495F4A"/>
    <w:rsid w:val="004961FA"/>
    <w:rsid w:val="004A0064"/>
    <w:rsid w:val="004A0235"/>
    <w:rsid w:val="004A15F3"/>
    <w:rsid w:val="004A46AD"/>
    <w:rsid w:val="004A4D0F"/>
    <w:rsid w:val="004A5CBA"/>
    <w:rsid w:val="004A6488"/>
    <w:rsid w:val="004A7FDF"/>
    <w:rsid w:val="004B092E"/>
    <w:rsid w:val="004B1802"/>
    <w:rsid w:val="004B1997"/>
    <w:rsid w:val="004B2455"/>
    <w:rsid w:val="004B2910"/>
    <w:rsid w:val="004B4CCE"/>
    <w:rsid w:val="004B6D79"/>
    <w:rsid w:val="004B6F00"/>
    <w:rsid w:val="004B714D"/>
    <w:rsid w:val="004C098E"/>
    <w:rsid w:val="004C0AE6"/>
    <w:rsid w:val="004C5C7F"/>
    <w:rsid w:val="004C7174"/>
    <w:rsid w:val="004D0A3D"/>
    <w:rsid w:val="004D14AA"/>
    <w:rsid w:val="004D2E91"/>
    <w:rsid w:val="004D5602"/>
    <w:rsid w:val="004D5B94"/>
    <w:rsid w:val="004D7ED7"/>
    <w:rsid w:val="004E0B46"/>
    <w:rsid w:val="004E169B"/>
    <w:rsid w:val="004E1B8A"/>
    <w:rsid w:val="004E1DE7"/>
    <w:rsid w:val="004E2B30"/>
    <w:rsid w:val="004E2DA8"/>
    <w:rsid w:val="004E5AD2"/>
    <w:rsid w:val="004E7AC0"/>
    <w:rsid w:val="004F156A"/>
    <w:rsid w:val="004F3226"/>
    <w:rsid w:val="004F34AB"/>
    <w:rsid w:val="004F4FF3"/>
    <w:rsid w:val="004F640E"/>
    <w:rsid w:val="004F7FF3"/>
    <w:rsid w:val="00501044"/>
    <w:rsid w:val="00502FFE"/>
    <w:rsid w:val="0050446D"/>
    <w:rsid w:val="00505797"/>
    <w:rsid w:val="00505BFF"/>
    <w:rsid w:val="0050700E"/>
    <w:rsid w:val="00510D51"/>
    <w:rsid w:val="00510E90"/>
    <w:rsid w:val="0051232B"/>
    <w:rsid w:val="005139FB"/>
    <w:rsid w:val="00517A45"/>
    <w:rsid w:val="00517ABE"/>
    <w:rsid w:val="00520295"/>
    <w:rsid w:val="00520667"/>
    <w:rsid w:val="005206F4"/>
    <w:rsid w:val="005224EF"/>
    <w:rsid w:val="00522ACC"/>
    <w:rsid w:val="00522E15"/>
    <w:rsid w:val="00522EB6"/>
    <w:rsid w:val="005249D4"/>
    <w:rsid w:val="00526C54"/>
    <w:rsid w:val="00527346"/>
    <w:rsid w:val="005312CD"/>
    <w:rsid w:val="005314BD"/>
    <w:rsid w:val="00532829"/>
    <w:rsid w:val="00533EA4"/>
    <w:rsid w:val="00535A40"/>
    <w:rsid w:val="0053788D"/>
    <w:rsid w:val="005435BB"/>
    <w:rsid w:val="0054501C"/>
    <w:rsid w:val="00545695"/>
    <w:rsid w:val="00546D06"/>
    <w:rsid w:val="005474B8"/>
    <w:rsid w:val="00550B12"/>
    <w:rsid w:val="005547B2"/>
    <w:rsid w:val="00554E1D"/>
    <w:rsid w:val="00555E55"/>
    <w:rsid w:val="0055659D"/>
    <w:rsid w:val="0055769E"/>
    <w:rsid w:val="005607A1"/>
    <w:rsid w:val="0056119E"/>
    <w:rsid w:val="00561815"/>
    <w:rsid w:val="00561F14"/>
    <w:rsid w:val="00562777"/>
    <w:rsid w:val="0056278E"/>
    <w:rsid w:val="005642F2"/>
    <w:rsid w:val="00565387"/>
    <w:rsid w:val="00565777"/>
    <w:rsid w:val="005708E3"/>
    <w:rsid w:val="00571174"/>
    <w:rsid w:val="005734C0"/>
    <w:rsid w:val="00573FB0"/>
    <w:rsid w:val="005745AD"/>
    <w:rsid w:val="00574754"/>
    <w:rsid w:val="00574B6A"/>
    <w:rsid w:val="00574E2A"/>
    <w:rsid w:val="00582560"/>
    <w:rsid w:val="00583DF0"/>
    <w:rsid w:val="005844C7"/>
    <w:rsid w:val="00585B2A"/>
    <w:rsid w:val="005922A5"/>
    <w:rsid w:val="00592CB8"/>
    <w:rsid w:val="00593F84"/>
    <w:rsid w:val="00595B2C"/>
    <w:rsid w:val="00595D9B"/>
    <w:rsid w:val="00596743"/>
    <w:rsid w:val="005A3BC3"/>
    <w:rsid w:val="005A4165"/>
    <w:rsid w:val="005A4EE2"/>
    <w:rsid w:val="005A5718"/>
    <w:rsid w:val="005A5D62"/>
    <w:rsid w:val="005A6200"/>
    <w:rsid w:val="005B183C"/>
    <w:rsid w:val="005B1C51"/>
    <w:rsid w:val="005B6530"/>
    <w:rsid w:val="005B67C1"/>
    <w:rsid w:val="005B6AFE"/>
    <w:rsid w:val="005C0225"/>
    <w:rsid w:val="005C12D9"/>
    <w:rsid w:val="005C2D56"/>
    <w:rsid w:val="005C39BA"/>
    <w:rsid w:val="005C5526"/>
    <w:rsid w:val="005C6C43"/>
    <w:rsid w:val="005C6F68"/>
    <w:rsid w:val="005D08BB"/>
    <w:rsid w:val="005D1A52"/>
    <w:rsid w:val="005D354C"/>
    <w:rsid w:val="005D384F"/>
    <w:rsid w:val="005D5026"/>
    <w:rsid w:val="005D6254"/>
    <w:rsid w:val="005D6E7F"/>
    <w:rsid w:val="005E04FA"/>
    <w:rsid w:val="005E0E21"/>
    <w:rsid w:val="005E2453"/>
    <w:rsid w:val="005E2A0F"/>
    <w:rsid w:val="005E6106"/>
    <w:rsid w:val="005E7880"/>
    <w:rsid w:val="005F0A05"/>
    <w:rsid w:val="005F1245"/>
    <w:rsid w:val="005F68B4"/>
    <w:rsid w:val="005F6951"/>
    <w:rsid w:val="005F695E"/>
    <w:rsid w:val="005F6CD0"/>
    <w:rsid w:val="006055DB"/>
    <w:rsid w:val="00605BDB"/>
    <w:rsid w:val="00606C13"/>
    <w:rsid w:val="00612985"/>
    <w:rsid w:val="00623630"/>
    <w:rsid w:val="006252E8"/>
    <w:rsid w:val="006259D6"/>
    <w:rsid w:val="00626DF5"/>
    <w:rsid w:val="00627032"/>
    <w:rsid w:val="00630366"/>
    <w:rsid w:val="00630F3B"/>
    <w:rsid w:val="00631B53"/>
    <w:rsid w:val="00631F82"/>
    <w:rsid w:val="00632340"/>
    <w:rsid w:val="00632EA2"/>
    <w:rsid w:val="00636C59"/>
    <w:rsid w:val="00636D2A"/>
    <w:rsid w:val="006373A0"/>
    <w:rsid w:val="00640C69"/>
    <w:rsid w:val="0064156D"/>
    <w:rsid w:val="006435D8"/>
    <w:rsid w:val="00644C71"/>
    <w:rsid w:val="00644DAF"/>
    <w:rsid w:val="00650E2B"/>
    <w:rsid w:val="00650EE8"/>
    <w:rsid w:val="006523BD"/>
    <w:rsid w:val="00653BB1"/>
    <w:rsid w:val="00653EE6"/>
    <w:rsid w:val="00655125"/>
    <w:rsid w:val="00657702"/>
    <w:rsid w:val="00660C45"/>
    <w:rsid w:val="0066147A"/>
    <w:rsid w:val="006620EC"/>
    <w:rsid w:val="00662105"/>
    <w:rsid w:val="00662C65"/>
    <w:rsid w:val="00662E65"/>
    <w:rsid w:val="00662FA4"/>
    <w:rsid w:val="00664A08"/>
    <w:rsid w:val="00664C57"/>
    <w:rsid w:val="00665964"/>
    <w:rsid w:val="00666729"/>
    <w:rsid w:val="00666787"/>
    <w:rsid w:val="00666929"/>
    <w:rsid w:val="0067115C"/>
    <w:rsid w:val="00672F5B"/>
    <w:rsid w:val="006732E8"/>
    <w:rsid w:val="0067359F"/>
    <w:rsid w:val="00674E3B"/>
    <w:rsid w:val="0067512D"/>
    <w:rsid w:val="00676C5A"/>
    <w:rsid w:val="0068068B"/>
    <w:rsid w:val="006812F3"/>
    <w:rsid w:val="00684E79"/>
    <w:rsid w:val="0068574C"/>
    <w:rsid w:val="006862AE"/>
    <w:rsid w:val="00691D83"/>
    <w:rsid w:val="00691FE4"/>
    <w:rsid w:val="00693672"/>
    <w:rsid w:val="00697989"/>
    <w:rsid w:val="006A01EB"/>
    <w:rsid w:val="006A11C5"/>
    <w:rsid w:val="006A1738"/>
    <w:rsid w:val="006A1FCE"/>
    <w:rsid w:val="006A5BC4"/>
    <w:rsid w:val="006A6A02"/>
    <w:rsid w:val="006A77A8"/>
    <w:rsid w:val="006B0C92"/>
    <w:rsid w:val="006B362F"/>
    <w:rsid w:val="006B5B42"/>
    <w:rsid w:val="006B6AF8"/>
    <w:rsid w:val="006B7C25"/>
    <w:rsid w:val="006C1BB3"/>
    <w:rsid w:val="006C2106"/>
    <w:rsid w:val="006C5E0D"/>
    <w:rsid w:val="006C6AF3"/>
    <w:rsid w:val="006C717A"/>
    <w:rsid w:val="006D07AE"/>
    <w:rsid w:val="006D0CA0"/>
    <w:rsid w:val="006D22CF"/>
    <w:rsid w:val="006D3273"/>
    <w:rsid w:val="006D337B"/>
    <w:rsid w:val="006D55D0"/>
    <w:rsid w:val="006D573B"/>
    <w:rsid w:val="006D747F"/>
    <w:rsid w:val="006E18DE"/>
    <w:rsid w:val="006E20E5"/>
    <w:rsid w:val="006E44AE"/>
    <w:rsid w:val="006E463F"/>
    <w:rsid w:val="006E68DA"/>
    <w:rsid w:val="006E7172"/>
    <w:rsid w:val="006F05A1"/>
    <w:rsid w:val="006F10B6"/>
    <w:rsid w:val="006F3561"/>
    <w:rsid w:val="006F4841"/>
    <w:rsid w:val="006F69A5"/>
    <w:rsid w:val="006F7CB7"/>
    <w:rsid w:val="00704092"/>
    <w:rsid w:val="0070438F"/>
    <w:rsid w:val="007079CA"/>
    <w:rsid w:val="007130C5"/>
    <w:rsid w:val="007133F6"/>
    <w:rsid w:val="00715A41"/>
    <w:rsid w:val="0071682C"/>
    <w:rsid w:val="0071766C"/>
    <w:rsid w:val="007217F0"/>
    <w:rsid w:val="007234AD"/>
    <w:rsid w:val="007253EB"/>
    <w:rsid w:val="00727502"/>
    <w:rsid w:val="00727E0A"/>
    <w:rsid w:val="0073014C"/>
    <w:rsid w:val="0073217B"/>
    <w:rsid w:val="0073320E"/>
    <w:rsid w:val="00733653"/>
    <w:rsid w:val="00733703"/>
    <w:rsid w:val="0073397C"/>
    <w:rsid w:val="007359BB"/>
    <w:rsid w:val="0074011B"/>
    <w:rsid w:val="00741861"/>
    <w:rsid w:val="0074369D"/>
    <w:rsid w:val="00744E73"/>
    <w:rsid w:val="007462FF"/>
    <w:rsid w:val="007467AC"/>
    <w:rsid w:val="007470E1"/>
    <w:rsid w:val="00747158"/>
    <w:rsid w:val="007472A5"/>
    <w:rsid w:val="00751D67"/>
    <w:rsid w:val="0075233F"/>
    <w:rsid w:val="00752672"/>
    <w:rsid w:val="00754867"/>
    <w:rsid w:val="007627C0"/>
    <w:rsid w:val="00763BF5"/>
    <w:rsid w:val="00764511"/>
    <w:rsid w:val="0076587A"/>
    <w:rsid w:val="00766358"/>
    <w:rsid w:val="00771250"/>
    <w:rsid w:val="007715C5"/>
    <w:rsid w:val="00773702"/>
    <w:rsid w:val="00775986"/>
    <w:rsid w:val="007802D2"/>
    <w:rsid w:val="00782D4C"/>
    <w:rsid w:val="00783886"/>
    <w:rsid w:val="00784320"/>
    <w:rsid w:val="0078517D"/>
    <w:rsid w:val="007866D5"/>
    <w:rsid w:val="00790234"/>
    <w:rsid w:val="00790CD2"/>
    <w:rsid w:val="00791A5A"/>
    <w:rsid w:val="00791DE2"/>
    <w:rsid w:val="00793A99"/>
    <w:rsid w:val="007A0CE7"/>
    <w:rsid w:val="007A1B26"/>
    <w:rsid w:val="007A2D93"/>
    <w:rsid w:val="007A2EA2"/>
    <w:rsid w:val="007A6873"/>
    <w:rsid w:val="007B1335"/>
    <w:rsid w:val="007B178F"/>
    <w:rsid w:val="007B26A1"/>
    <w:rsid w:val="007B26D9"/>
    <w:rsid w:val="007B3070"/>
    <w:rsid w:val="007B4FAC"/>
    <w:rsid w:val="007C159F"/>
    <w:rsid w:val="007C378E"/>
    <w:rsid w:val="007C395C"/>
    <w:rsid w:val="007C75BD"/>
    <w:rsid w:val="007D0725"/>
    <w:rsid w:val="007D20E1"/>
    <w:rsid w:val="007D376A"/>
    <w:rsid w:val="007D5070"/>
    <w:rsid w:val="007D51B2"/>
    <w:rsid w:val="007D529E"/>
    <w:rsid w:val="007D78D4"/>
    <w:rsid w:val="007E0B28"/>
    <w:rsid w:val="007E2957"/>
    <w:rsid w:val="007E535A"/>
    <w:rsid w:val="007E72DF"/>
    <w:rsid w:val="007F04C1"/>
    <w:rsid w:val="007F2954"/>
    <w:rsid w:val="007F2A2E"/>
    <w:rsid w:val="007F3649"/>
    <w:rsid w:val="007F3D35"/>
    <w:rsid w:val="00800BFF"/>
    <w:rsid w:val="00802186"/>
    <w:rsid w:val="00802C21"/>
    <w:rsid w:val="00804044"/>
    <w:rsid w:val="008071D8"/>
    <w:rsid w:val="00807429"/>
    <w:rsid w:val="0081053D"/>
    <w:rsid w:val="00811D8F"/>
    <w:rsid w:val="00813302"/>
    <w:rsid w:val="00813B66"/>
    <w:rsid w:val="0081608F"/>
    <w:rsid w:val="008161ED"/>
    <w:rsid w:val="00822664"/>
    <w:rsid w:val="00822D94"/>
    <w:rsid w:val="008341E3"/>
    <w:rsid w:val="008349FB"/>
    <w:rsid w:val="0083531B"/>
    <w:rsid w:val="0083586C"/>
    <w:rsid w:val="0083739A"/>
    <w:rsid w:val="0084061C"/>
    <w:rsid w:val="00840A09"/>
    <w:rsid w:val="00840F5E"/>
    <w:rsid w:val="0084207A"/>
    <w:rsid w:val="00844985"/>
    <w:rsid w:val="00844A63"/>
    <w:rsid w:val="00845078"/>
    <w:rsid w:val="0084684E"/>
    <w:rsid w:val="0085019C"/>
    <w:rsid w:val="00850692"/>
    <w:rsid w:val="008521B8"/>
    <w:rsid w:val="00852411"/>
    <w:rsid w:val="0085435B"/>
    <w:rsid w:val="008544BC"/>
    <w:rsid w:val="00856D49"/>
    <w:rsid w:val="008604A7"/>
    <w:rsid w:val="008604DD"/>
    <w:rsid w:val="00860E75"/>
    <w:rsid w:val="00860EB2"/>
    <w:rsid w:val="00862AA0"/>
    <w:rsid w:val="00862C36"/>
    <w:rsid w:val="008657D7"/>
    <w:rsid w:val="0087027D"/>
    <w:rsid w:val="00870B3F"/>
    <w:rsid w:val="008729A6"/>
    <w:rsid w:val="00872C6F"/>
    <w:rsid w:val="00872C80"/>
    <w:rsid w:val="00872CCC"/>
    <w:rsid w:val="00876E88"/>
    <w:rsid w:val="00877C69"/>
    <w:rsid w:val="00880106"/>
    <w:rsid w:val="00881AF3"/>
    <w:rsid w:val="00881B42"/>
    <w:rsid w:val="008822C5"/>
    <w:rsid w:val="00882555"/>
    <w:rsid w:val="00882CFA"/>
    <w:rsid w:val="00883051"/>
    <w:rsid w:val="0089252F"/>
    <w:rsid w:val="00894066"/>
    <w:rsid w:val="008945F3"/>
    <w:rsid w:val="00897C25"/>
    <w:rsid w:val="00897C70"/>
    <w:rsid w:val="008A1BBA"/>
    <w:rsid w:val="008A1D92"/>
    <w:rsid w:val="008A3824"/>
    <w:rsid w:val="008B1492"/>
    <w:rsid w:val="008B2175"/>
    <w:rsid w:val="008B2DC9"/>
    <w:rsid w:val="008B4219"/>
    <w:rsid w:val="008B59BC"/>
    <w:rsid w:val="008C0EF5"/>
    <w:rsid w:val="008C1778"/>
    <w:rsid w:val="008C5684"/>
    <w:rsid w:val="008C5C8B"/>
    <w:rsid w:val="008C748D"/>
    <w:rsid w:val="008D0A88"/>
    <w:rsid w:val="008D1D55"/>
    <w:rsid w:val="008D1D6B"/>
    <w:rsid w:val="008D23E7"/>
    <w:rsid w:val="008D3B70"/>
    <w:rsid w:val="008D5AC5"/>
    <w:rsid w:val="008E2818"/>
    <w:rsid w:val="008E2F7E"/>
    <w:rsid w:val="008E5476"/>
    <w:rsid w:val="008E5595"/>
    <w:rsid w:val="008E5875"/>
    <w:rsid w:val="008E7005"/>
    <w:rsid w:val="008F0B0A"/>
    <w:rsid w:val="008F3B34"/>
    <w:rsid w:val="008F6A4B"/>
    <w:rsid w:val="008F7686"/>
    <w:rsid w:val="00900BC4"/>
    <w:rsid w:val="009025B3"/>
    <w:rsid w:val="00905B02"/>
    <w:rsid w:val="009065A6"/>
    <w:rsid w:val="0091035A"/>
    <w:rsid w:val="00911523"/>
    <w:rsid w:val="009158C3"/>
    <w:rsid w:val="00916544"/>
    <w:rsid w:val="00920AFC"/>
    <w:rsid w:val="00921F7D"/>
    <w:rsid w:val="00923AD5"/>
    <w:rsid w:val="00925526"/>
    <w:rsid w:val="00925F02"/>
    <w:rsid w:val="0092714A"/>
    <w:rsid w:val="009305C8"/>
    <w:rsid w:val="009324DD"/>
    <w:rsid w:val="00932824"/>
    <w:rsid w:val="00937A24"/>
    <w:rsid w:val="00940476"/>
    <w:rsid w:val="00940E06"/>
    <w:rsid w:val="00941860"/>
    <w:rsid w:val="00942004"/>
    <w:rsid w:val="00944314"/>
    <w:rsid w:val="00946EDF"/>
    <w:rsid w:val="00946F8B"/>
    <w:rsid w:val="0095222B"/>
    <w:rsid w:val="00954D1B"/>
    <w:rsid w:val="009559B1"/>
    <w:rsid w:val="00955AA1"/>
    <w:rsid w:val="00957225"/>
    <w:rsid w:val="00960E54"/>
    <w:rsid w:val="00961B4C"/>
    <w:rsid w:val="009622CF"/>
    <w:rsid w:val="00962AAA"/>
    <w:rsid w:val="0096558C"/>
    <w:rsid w:val="0097024A"/>
    <w:rsid w:val="0097214E"/>
    <w:rsid w:val="00973BB3"/>
    <w:rsid w:val="00974450"/>
    <w:rsid w:val="00976165"/>
    <w:rsid w:val="009761BD"/>
    <w:rsid w:val="009766DD"/>
    <w:rsid w:val="0097780E"/>
    <w:rsid w:val="00980D42"/>
    <w:rsid w:val="00981A98"/>
    <w:rsid w:val="00981CA9"/>
    <w:rsid w:val="009845E2"/>
    <w:rsid w:val="00985A86"/>
    <w:rsid w:val="0098620F"/>
    <w:rsid w:val="00987211"/>
    <w:rsid w:val="00987B37"/>
    <w:rsid w:val="00992243"/>
    <w:rsid w:val="009945B3"/>
    <w:rsid w:val="00995231"/>
    <w:rsid w:val="0099574B"/>
    <w:rsid w:val="009965D8"/>
    <w:rsid w:val="009967EA"/>
    <w:rsid w:val="00997D55"/>
    <w:rsid w:val="00997DAE"/>
    <w:rsid w:val="009A186D"/>
    <w:rsid w:val="009A2418"/>
    <w:rsid w:val="009A297A"/>
    <w:rsid w:val="009A34EC"/>
    <w:rsid w:val="009A4018"/>
    <w:rsid w:val="009A458D"/>
    <w:rsid w:val="009A69BE"/>
    <w:rsid w:val="009A69F8"/>
    <w:rsid w:val="009A6D6C"/>
    <w:rsid w:val="009A7EE5"/>
    <w:rsid w:val="009B0332"/>
    <w:rsid w:val="009B0757"/>
    <w:rsid w:val="009B0F3A"/>
    <w:rsid w:val="009B2863"/>
    <w:rsid w:val="009B3804"/>
    <w:rsid w:val="009B3E42"/>
    <w:rsid w:val="009B6CF4"/>
    <w:rsid w:val="009B78B8"/>
    <w:rsid w:val="009C0562"/>
    <w:rsid w:val="009C0C02"/>
    <w:rsid w:val="009C2DBE"/>
    <w:rsid w:val="009C31B2"/>
    <w:rsid w:val="009C3CF0"/>
    <w:rsid w:val="009C60A2"/>
    <w:rsid w:val="009C6312"/>
    <w:rsid w:val="009D0118"/>
    <w:rsid w:val="009D0C8B"/>
    <w:rsid w:val="009D2BC4"/>
    <w:rsid w:val="009D3130"/>
    <w:rsid w:val="009D499C"/>
    <w:rsid w:val="009D529F"/>
    <w:rsid w:val="009D64B4"/>
    <w:rsid w:val="009E0129"/>
    <w:rsid w:val="009E0ADF"/>
    <w:rsid w:val="009E15E2"/>
    <w:rsid w:val="009E1A4F"/>
    <w:rsid w:val="009E221A"/>
    <w:rsid w:val="009E2895"/>
    <w:rsid w:val="009E2993"/>
    <w:rsid w:val="009E34EA"/>
    <w:rsid w:val="009E4F3C"/>
    <w:rsid w:val="009E6604"/>
    <w:rsid w:val="009E70A7"/>
    <w:rsid w:val="009E7CF1"/>
    <w:rsid w:val="009F2B5A"/>
    <w:rsid w:val="009F6C78"/>
    <w:rsid w:val="00A0046A"/>
    <w:rsid w:val="00A0050C"/>
    <w:rsid w:val="00A012CB"/>
    <w:rsid w:val="00A0280C"/>
    <w:rsid w:val="00A07211"/>
    <w:rsid w:val="00A12489"/>
    <w:rsid w:val="00A1356F"/>
    <w:rsid w:val="00A14718"/>
    <w:rsid w:val="00A14B8D"/>
    <w:rsid w:val="00A1562C"/>
    <w:rsid w:val="00A1643B"/>
    <w:rsid w:val="00A1713E"/>
    <w:rsid w:val="00A17C63"/>
    <w:rsid w:val="00A208FF"/>
    <w:rsid w:val="00A20F18"/>
    <w:rsid w:val="00A232FD"/>
    <w:rsid w:val="00A27922"/>
    <w:rsid w:val="00A27B03"/>
    <w:rsid w:val="00A30E51"/>
    <w:rsid w:val="00A331ED"/>
    <w:rsid w:val="00A3329E"/>
    <w:rsid w:val="00A34C25"/>
    <w:rsid w:val="00A358FD"/>
    <w:rsid w:val="00A36702"/>
    <w:rsid w:val="00A36F71"/>
    <w:rsid w:val="00A3733A"/>
    <w:rsid w:val="00A37F20"/>
    <w:rsid w:val="00A40115"/>
    <w:rsid w:val="00A41DA4"/>
    <w:rsid w:val="00A42047"/>
    <w:rsid w:val="00A4462A"/>
    <w:rsid w:val="00A465B3"/>
    <w:rsid w:val="00A50380"/>
    <w:rsid w:val="00A505D6"/>
    <w:rsid w:val="00A51CF4"/>
    <w:rsid w:val="00A552A1"/>
    <w:rsid w:val="00A55EFE"/>
    <w:rsid w:val="00A60325"/>
    <w:rsid w:val="00A60B90"/>
    <w:rsid w:val="00A64694"/>
    <w:rsid w:val="00A64BEF"/>
    <w:rsid w:val="00A67EB5"/>
    <w:rsid w:val="00A719C6"/>
    <w:rsid w:val="00A720DE"/>
    <w:rsid w:val="00A75420"/>
    <w:rsid w:val="00A761BB"/>
    <w:rsid w:val="00A77251"/>
    <w:rsid w:val="00A778E5"/>
    <w:rsid w:val="00A80104"/>
    <w:rsid w:val="00A8107C"/>
    <w:rsid w:val="00A8291E"/>
    <w:rsid w:val="00A84BE8"/>
    <w:rsid w:val="00A84C5C"/>
    <w:rsid w:val="00A859DE"/>
    <w:rsid w:val="00A927D7"/>
    <w:rsid w:val="00A9332B"/>
    <w:rsid w:val="00A954DA"/>
    <w:rsid w:val="00A9711B"/>
    <w:rsid w:val="00A97470"/>
    <w:rsid w:val="00AA1E62"/>
    <w:rsid w:val="00AA5665"/>
    <w:rsid w:val="00AA5707"/>
    <w:rsid w:val="00AA6F37"/>
    <w:rsid w:val="00AA7837"/>
    <w:rsid w:val="00AB1E69"/>
    <w:rsid w:val="00AB39E2"/>
    <w:rsid w:val="00AB48A4"/>
    <w:rsid w:val="00AB499C"/>
    <w:rsid w:val="00AB4BCC"/>
    <w:rsid w:val="00AB60CC"/>
    <w:rsid w:val="00AB6172"/>
    <w:rsid w:val="00AB644F"/>
    <w:rsid w:val="00AB7D22"/>
    <w:rsid w:val="00AC33C6"/>
    <w:rsid w:val="00AC3E1F"/>
    <w:rsid w:val="00AC5BEE"/>
    <w:rsid w:val="00AD171A"/>
    <w:rsid w:val="00AD1B5A"/>
    <w:rsid w:val="00AD6149"/>
    <w:rsid w:val="00AD6A35"/>
    <w:rsid w:val="00AD7F57"/>
    <w:rsid w:val="00AE23CF"/>
    <w:rsid w:val="00AE36ED"/>
    <w:rsid w:val="00AE458C"/>
    <w:rsid w:val="00AE5A41"/>
    <w:rsid w:val="00AE6D14"/>
    <w:rsid w:val="00AF0134"/>
    <w:rsid w:val="00AF2454"/>
    <w:rsid w:val="00AF4BDA"/>
    <w:rsid w:val="00AF73DD"/>
    <w:rsid w:val="00B0022D"/>
    <w:rsid w:val="00B00A5A"/>
    <w:rsid w:val="00B00DBB"/>
    <w:rsid w:val="00B06808"/>
    <w:rsid w:val="00B0680E"/>
    <w:rsid w:val="00B072FC"/>
    <w:rsid w:val="00B10531"/>
    <w:rsid w:val="00B107D9"/>
    <w:rsid w:val="00B108D3"/>
    <w:rsid w:val="00B1424D"/>
    <w:rsid w:val="00B20E43"/>
    <w:rsid w:val="00B2104D"/>
    <w:rsid w:val="00B22224"/>
    <w:rsid w:val="00B2492B"/>
    <w:rsid w:val="00B250D8"/>
    <w:rsid w:val="00B2546D"/>
    <w:rsid w:val="00B25D55"/>
    <w:rsid w:val="00B25EF7"/>
    <w:rsid w:val="00B34E1C"/>
    <w:rsid w:val="00B36758"/>
    <w:rsid w:val="00B37077"/>
    <w:rsid w:val="00B3748D"/>
    <w:rsid w:val="00B3752F"/>
    <w:rsid w:val="00B43051"/>
    <w:rsid w:val="00B4325C"/>
    <w:rsid w:val="00B43E11"/>
    <w:rsid w:val="00B4404C"/>
    <w:rsid w:val="00B47CC3"/>
    <w:rsid w:val="00B50176"/>
    <w:rsid w:val="00B504AB"/>
    <w:rsid w:val="00B524DC"/>
    <w:rsid w:val="00B534F9"/>
    <w:rsid w:val="00B537AD"/>
    <w:rsid w:val="00B537D6"/>
    <w:rsid w:val="00B53DD8"/>
    <w:rsid w:val="00B542F0"/>
    <w:rsid w:val="00B55887"/>
    <w:rsid w:val="00B5616E"/>
    <w:rsid w:val="00B60027"/>
    <w:rsid w:val="00B621A4"/>
    <w:rsid w:val="00B625E7"/>
    <w:rsid w:val="00B6492B"/>
    <w:rsid w:val="00B64AE1"/>
    <w:rsid w:val="00B661F1"/>
    <w:rsid w:val="00B67E41"/>
    <w:rsid w:val="00B707BE"/>
    <w:rsid w:val="00B72019"/>
    <w:rsid w:val="00B729C5"/>
    <w:rsid w:val="00B735A4"/>
    <w:rsid w:val="00B73F52"/>
    <w:rsid w:val="00B74B5D"/>
    <w:rsid w:val="00B774F2"/>
    <w:rsid w:val="00B8083D"/>
    <w:rsid w:val="00B81F19"/>
    <w:rsid w:val="00B83238"/>
    <w:rsid w:val="00B83DB4"/>
    <w:rsid w:val="00B84688"/>
    <w:rsid w:val="00B853D6"/>
    <w:rsid w:val="00B85EA0"/>
    <w:rsid w:val="00B86E84"/>
    <w:rsid w:val="00B872C2"/>
    <w:rsid w:val="00B87ECE"/>
    <w:rsid w:val="00B87F8C"/>
    <w:rsid w:val="00B958A4"/>
    <w:rsid w:val="00B95D5D"/>
    <w:rsid w:val="00B97259"/>
    <w:rsid w:val="00BA00E0"/>
    <w:rsid w:val="00BA1F5C"/>
    <w:rsid w:val="00BA20D0"/>
    <w:rsid w:val="00BA276B"/>
    <w:rsid w:val="00BA2AC0"/>
    <w:rsid w:val="00BA352E"/>
    <w:rsid w:val="00BA3BF0"/>
    <w:rsid w:val="00BA44B3"/>
    <w:rsid w:val="00BA5319"/>
    <w:rsid w:val="00BA5A88"/>
    <w:rsid w:val="00BA638D"/>
    <w:rsid w:val="00BA6FB9"/>
    <w:rsid w:val="00BA7491"/>
    <w:rsid w:val="00BA7A67"/>
    <w:rsid w:val="00BB07F4"/>
    <w:rsid w:val="00BB1059"/>
    <w:rsid w:val="00BB152C"/>
    <w:rsid w:val="00BB181E"/>
    <w:rsid w:val="00BB329D"/>
    <w:rsid w:val="00BB5230"/>
    <w:rsid w:val="00BB590F"/>
    <w:rsid w:val="00BB77BC"/>
    <w:rsid w:val="00BC27C7"/>
    <w:rsid w:val="00BC3A38"/>
    <w:rsid w:val="00BC55DC"/>
    <w:rsid w:val="00BC58C6"/>
    <w:rsid w:val="00BC5A3F"/>
    <w:rsid w:val="00BD055F"/>
    <w:rsid w:val="00BD1C53"/>
    <w:rsid w:val="00BD7732"/>
    <w:rsid w:val="00BD7F86"/>
    <w:rsid w:val="00BE02C7"/>
    <w:rsid w:val="00BE20D2"/>
    <w:rsid w:val="00BE7627"/>
    <w:rsid w:val="00BF0C3A"/>
    <w:rsid w:val="00BF0DE8"/>
    <w:rsid w:val="00BF19AA"/>
    <w:rsid w:val="00BF5928"/>
    <w:rsid w:val="00BF6D04"/>
    <w:rsid w:val="00C00E93"/>
    <w:rsid w:val="00C01F35"/>
    <w:rsid w:val="00C0212D"/>
    <w:rsid w:val="00C053CF"/>
    <w:rsid w:val="00C073E1"/>
    <w:rsid w:val="00C07E04"/>
    <w:rsid w:val="00C07E69"/>
    <w:rsid w:val="00C10D7C"/>
    <w:rsid w:val="00C1278C"/>
    <w:rsid w:val="00C138CA"/>
    <w:rsid w:val="00C147A6"/>
    <w:rsid w:val="00C173B9"/>
    <w:rsid w:val="00C20FB6"/>
    <w:rsid w:val="00C210C9"/>
    <w:rsid w:val="00C2239B"/>
    <w:rsid w:val="00C23A2D"/>
    <w:rsid w:val="00C316CE"/>
    <w:rsid w:val="00C318F7"/>
    <w:rsid w:val="00C35A51"/>
    <w:rsid w:val="00C36611"/>
    <w:rsid w:val="00C4161A"/>
    <w:rsid w:val="00C50D65"/>
    <w:rsid w:val="00C51EFF"/>
    <w:rsid w:val="00C5203B"/>
    <w:rsid w:val="00C528FC"/>
    <w:rsid w:val="00C5470F"/>
    <w:rsid w:val="00C54955"/>
    <w:rsid w:val="00C61476"/>
    <w:rsid w:val="00C616BC"/>
    <w:rsid w:val="00C62AB5"/>
    <w:rsid w:val="00C64921"/>
    <w:rsid w:val="00C65FA9"/>
    <w:rsid w:val="00C70211"/>
    <w:rsid w:val="00C73B33"/>
    <w:rsid w:val="00C750DA"/>
    <w:rsid w:val="00C75634"/>
    <w:rsid w:val="00C75F60"/>
    <w:rsid w:val="00C760D0"/>
    <w:rsid w:val="00C763A8"/>
    <w:rsid w:val="00C81623"/>
    <w:rsid w:val="00C821C6"/>
    <w:rsid w:val="00C82F39"/>
    <w:rsid w:val="00C83A90"/>
    <w:rsid w:val="00C83DD7"/>
    <w:rsid w:val="00C84A9E"/>
    <w:rsid w:val="00C873C8"/>
    <w:rsid w:val="00C877FE"/>
    <w:rsid w:val="00C87AF0"/>
    <w:rsid w:val="00C90DA0"/>
    <w:rsid w:val="00C93ECC"/>
    <w:rsid w:val="00C94893"/>
    <w:rsid w:val="00C95C1C"/>
    <w:rsid w:val="00C95C6A"/>
    <w:rsid w:val="00C96A43"/>
    <w:rsid w:val="00CA0648"/>
    <w:rsid w:val="00CA35FC"/>
    <w:rsid w:val="00CA4CB5"/>
    <w:rsid w:val="00CA59EE"/>
    <w:rsid w:val="00CA6C97"/>
    <w:rsid w:val="00CA75DF"/>
    <w:rsid w:val="00CA75F9"/>
    <w:rsid w:val="00CA7F5E"/>
    <w:rsid w:val="00CB0945"/>
    <w:rsid w:val="00CB1628"/>
    <w:rsid w:val="00CB47E8"/>
    <w:rsid w:val="00CB58AA"/>
    <w:rsid w:val="00CB70C1"/>
    <w:rsid w:val="00CB7FDC"/>
    <w:rsid w:val="00CC2A10"/>
    <w:rsid w:val="00CC4346"/>
    <w:rsid w:val="00CC4E7A"/>
    <w:rsid w:val="00CC5440"/>
    <w:rsid w:val="00CC59C6"/>
    <w:rsid w:val="00CC6EF1"/>
    <w:rsid w:val="00CC77D4"/>
    <w:rsid w:val="00CD14AE"/>
    <w:rsid w:val="00CD27F8"/>
    <w:rsid w:val="00CD2895"/>
    <w:rsid w:val="00CD353C"/>
    <w:rsid w:val="00CD50B6"/>
    <w:rsid w:val="00CE3837"/>
    <w:rsid w:val="00CE3B17"/>
    <w:rsid w:val="00CE4628"/>
    <w:rsid w:val="00CE6F3A"/>
    <w:rsid w:val="00CE72EC"/>
    <w:rsid w:val="00CF0794"/>
    <w:rsid w:val="00CF524C"/>
    <w:rsid w:val="00CF66BE"/>
    <w:rsid w:val="00CF7999"/>
    <w:rsid w:val="00D008CE"/>
    <w:rsid w:val="00D00E72"/>
    <w:rsid w:val="00D022F7"/>
    <w:rsid w:val="00D0245D"/>
    <w:rsid w:val="00D0246C"/>
    <w:rsid w:val="00D02AD0"/>
    <w:rsid w:val="00D04D92"/>
    <w:rsid w:val="00D0512B"/>
    <w:rsid w:val="00D05890"/>
    <w:rsid w:val="00D10D6B"/>
    <w:rsid w:val="00D1442E"/>
    <w:rsid w:val="00D15323"/>
    <w:rsid w:val="00D159DE"/>
    <w:rsid w:val="00D161B3"/>
    <w:rsid w:val="00D21A7E"/>
    <w:rsid w:val="00D22FDA"/>
    <w:rsid w:val="00D230D0"/>
    <w:rsid w:val="00D238CB"/>
    <w:rsid w:val="00D23FE5"/>
    <w:rsid w:val="00D27553"/>
    <w:rsid w:val="00D30696"/>
    <w:rsid w:val="00D30970"/>
    <w:rsid w:val="00D31430"/>
    <w:rsid w:val="00D316D1"/>
    <w:rsid w:val="00D31F89"/>
    <w:rsid w:val="00D3363C"/>
    <w:rsid w:val="00D3439B"/>
    <w:rsid w:val="00D34F1B"/>
    <w:rsid w:val="00D35445"/>
    <w:rsid w:val="00D369D9"/>
    <w:rsid w:val="00D37D19"/>
    <w:rsid w:val="00D4072D"/>
    <w:rsid w:val="00D40AF9"/>
    <w:rsid w:val="00D449AF"/>
    <w:rsid w:val="00D4529B"/>
    <w:rsid w:val="00D47BB9"/>
    <w:rsid w:val="00D528B3"/>
    <w:rsid w:val="00D529B3"/>
    <w:rsid w:val="00D52E19"/>
    <w:rsid w:val="00D53200"/>
    <w:rsid w:val="00D54AB5"/>
    <w:rsid w:val="00D55C43"/>
    <w:rsid w:val="00D55CE0"/>
    <w:rsid w:val="00D56E96"/>
    <w:rsid w:val="00D571D3"/>
    <w:rsid w:val="00D575A1"/>
    <w:rsid w:val="00D6235B"/>
    <w:rsid w:val="00D630D7"/>
    <w:rsid w:val="00D63539"/>
    <w:rsid w:val="00D642AE"/>
    <w:rsid w:val="00D70308"/>
    <w:rsid w:val="00D707A9"/>
    <w:rsid w:val="00D707BD"/>
    <w:rsid w:val="00D72739"/>
    <w:rsid w:val="00D742A0"/>
    <w:rsid w:val="00D77E3E"/>
    <w:rsid w:val="00D80CCB"/>
    <w:rsid w:val="00D81879"/>
    <w:rsid w:val="00D81A76"/>
    <w:rsid w:val="00D81CFC"/>
    <w:rsid w:val="00D825A7"/>
    <w:rsid w:val="00D82616"/>
    <w:rsid w:val="00D846E0"/>
    <w:rsid w:val="00D849EC"/>
    <w:rsid w:val="00D86FB3"/>
    <w:rsid w:val="00D87BE9"/>
    <w:rsid w:val="00D87EC4"/>
    <w:rsid w:val="00D92F0C"/>
    <w:rsid w:val="00D9320D"/>
    <w:rsid w:val="00D948EE"/>
    <w:rsid w:val="00D95465"/>
    <w:rsid w:val="00D960C5"/>
    <w:rsid w:val="00D96A84"/>
    <w:rsid w:val="00D97AD5"/>
    <w:rsid w:val="00DA113A"/>
    <w:rsid w:val="00DA1202"/>
    <w:rsid w:val="00DA174B"/>
    <w:rsid w:val="00DA2618"/>
    <w:rsid w:val="00DA3776"/>
    <w:rsid w:val="00DA4898"/>
    <w:rsid w:val="00DA5906"/>
    <w:rsid w:val="00DA669D"/>
    <w:rsid w:val="00DA66D6"/>
    <w:rsid w:val="00DA6D12"/>
    <w:rsid w:val="00DA6E78"/>
    <w:rsid w:val="00DB01BE"/>
    <w:rsid w:val="00DB178C"/>
    <w:rsid w:val="00DB4449"/>
    <w:rsid w:val="00DB466C"/>
    <w:rsid w:val="00DB7885"/>
    <w:rsid w:val="00DB7B01"/>
    <w:rsid w:val="00DC0643"/>
    <w:rsid w:val="00DC080A"/>
    <w:rsid w:val="00DC0F4F"/>
    <w:rsid w:val="00DC1B6B"/>
    <w:rsid w:val="00DC1C66"/>
    <w:rsid w:val="00DC428E"/>
    <w:rsid w:val="00DC4487"/>
    <w:rsid w:val="00DC6165"/>
    <w:rsid w:val="00DD11D0"/>
    <w:rsid w:val="00DD1979"/>
    <w:rsid w:val="00DD19C2"/>
    <w:rsid w:val="00DD30A4"/>
    <w:rsid w:val="00DD339B"/>
    <w:rsid w:val="00DD3B9D"/>
    <w:rsid w:val="00DD4433"/>
    <w:rsid w:val="00DE1A4A"/>
    <w:rsid w:val="00DE2C5F"/>
    <w:rsid w:val="00DE2CAA"/>
    <w:rsid w:val="00DE2F54"/>
    <w:rsid w:val="00DE6395"/>
    <w:rsid w:val="00DE666B"/>
    <w:rsid w:val="00DE7372"/>
    <w:rsid w:val="00DF188E"/>
    <w:rsid w:val="00DF4104"/>
    <w:rsid w:val="00DF44FF"/>
    <w:rsid w:val="00DF541C"/>
    <w:rsid w:val="00DF7107"/>
    <w:rsid w:val="00DF716D"/>
    <w:rsid w:val="00E01871"/>
    <w:rsid w:val="00E0229A"/>
    <w:rsid w:val="00E03BD3"/>
    <w:rsid w:val="00E0480F"/>
    <w:rsid w:val="00E054D8"/>
    <w:rsid w:val="00E07E01"/>
    <w:rsid w:val="00E10106"/>
    <w:rsid w:val="00E1098A"/>
    <w:rsid w:val="00E11146"/>
    <w:rsid w:val="00E11734"/>
    <w:rsid w:val="00E177A3"/>
    <w:rsid w:val="00E17F3E"/>
    <w:rsid w:val="00E216ED"/>
    <w:rsid w:val="00E21705"/>
    <w:rsid w:val="00E24B1D"/>
    <w:rsid w:val="00E25918"/>
    <w:rsid w:val="00E30D28"/>
    <w:rsid w:val="00E345AF"/>
    <w:rsid w:val="00E35350"/>
    <w:rsid w:val="00E3636C"/>
    <w:rsid w:val="00E373AB"/>
    <w:rsid w:val="00E37CF4"/>
    <w:rsid w:val="00E40D21"/>
    <w:rsid w:val="00E412FC"/>
    <w:rsid w:val="00E42F41"/>
    <w:rsid w:val="00E43B1C"/>
    <w:rsid w:val="00E44925"/>
    <w:rsid w:val="00E47867"/>
    <w:rsid w:val="00E50ADA"/>
    <w:rsid w:val="00E50D7D"/>
    <w:rsid w:val="00E51512"/>
    <w:rsid w:val="00E518A8"/>
    <w:rsid w:val="00E51CF1"/>
    <w:rsid w:val="00E54F69"/>
    <w:rsid w:val="00E56A83"/>
    <w:rsid w:val="00E5721A"/>
    <w:rsid w:val="00E57DA1"/>
    <w:rsid w:val="00E6009A"/>
    <w:rsid w:val="00E60A0B"/>
    <w:rsid w:val="00E6171B"/>
    <w:rsid w:val="00E62CAD"/>
    <w:rsid w:val="00E647F1"/>
    <w:rsid w:val="00E70ADE"/>
    <w:rsid w:val="00E72D49"/>
    <w:rsid w:val="00E738E3"/>
    <w:rsid w:val="00E76905"/>
    <w:rsid w:val="00E807EE"/>
    <w:rsid w:val="00E83475"/>
    <w:rsid w:val="00E8418A"/>
    <w:rsid w:val="00E84646"/>
    <w:rsid w:val="00E859B8"/>
    <w:rsid w:val="00E87267"/>
    <w:rsid w:val="00E87982"/>
    <w:rsid w:val="00E87FE4"/>
    <w:rsid w:val="00E90DC6"/>
    <w:rsid w:val="00E91AEF"/>
    <w:rsid w:val="00E923DA"/>
    <w:rsid w:val="00E94C7A"/>
    <w:rsid w:val="00E96075"/>
    <w:rsid w:val="00E97572"/>
    <w:rsid w:val="00E97CB6"/>
    <w:rsid w:val="00E97D68"/>
    <w:rsid w:val="00EA1104"/>
    <w:rsid w:val="00EA2D55"/>
    <w:rsid w:val="00EA3B2D"/>
    <w:rsid w:val="00EA4011"/>
    <w:rsid w:val="00EA46AE"/>
    <w:rsid w:val="00EA5373"/>
    <w:rsid w:val="00EA59CC"/>
    <w:rsid w:val="00EA5E69"/>
    <w:rsid w:val="00EA70F6"/>
    <w:rsid w:val="00EA79AE"/>
    <w:rsid w:val="00EB19E2"/>
    <w:rsid w:val="00EB42F1"/>
    <w:rsid w:val="00EB5045"/>
    <w:rsid w:val="00EB742F"/>
    <w:rsid w:val="00EC3342"/>
    <w:rsid w:val="00EC579A"/>
    <w:rsid w:val="00EC710E"/>
    <w:rsid w:val="00EC7508"/>
    <w:rsid w:val="00EC7AEF"/>
    <w:rsid w:val="00EC7B9F"/>
    <w:rsid w:val="00ED0CD8"/>
    <w:rsid w:val="00ED17A6"/>
    <w:rsid w:val="00ED1867"/>
    <w:rsid w:val="00ED233C"/>
    <w:rsid w:val="00ED3C11"/>
    <w:rsid w:val="00ED4C45"/>
    <w:rsid w:val="00ED6350"/>
    <w:rsid w:val="00ED7667"/>
    <w:rsid w:val="00EE36CF"/>
    <w:rsid w:val="00EE497F"/>
    <w:rsid w:val="00EE6695"/>
    <w:rsid w:val="00EE713D"/>
    <w:rsid w:val="00EE78A9"/>
    <w:rsid w:val="00EF20BA"/>
    <w:rsid w:val="00EF2EB6"/>
    <w:rsid w:val="00EF3AA2"/>
    <w:rsid w:val="00EF6801"/>
    <w:rsid w:val="00EF7CB6"/>
    <w:rsid w:val="00F02070"/>
    <w:rsid w:val="00F02650"/>
    <w:rsid w:val="00F03A94"/>
    <w:rsid w:val="00F03E4E"/>
    <w:rsid w:val="00F04CE2"/>
    <w:rsid w:val="00F06C24"/>
    <w:rsid w:val="00F10C10"/>
    <w:rsid w:val="00F117CD"/>
    <w:rsid w:val="00F1268D"/>
    <w:rsid w:val="00F13875"/>
    <w:rsid w:val="00F2138A"/>
    <w:rsid w:val="00F239E8"/>
    <w:rsid w:val="00F243F7"/>
    <w:rsid w:val="00F247D8"/>
    <w:rsid w:val="00F24F5A"/>
    <w:rsid w:val="00F25DAC"/>
    <w:rsid w:val="00F30515"/>
    <w:rsid w:val="00F33AFA"/>
    <w:rsid w:val="00F33BA3"/>
    <w:rsid w:val="00F3411F"/>
    <w:rsid w:val="00F34229"/>
    <w:rsid w:val="00F35FAE"/>
    <w:rsid w:val="00F373D2"/>
    <w:rsid w:val="00F40A6D"/>
    <w:rsid w:val="00F41472"/>
    <w:rsid w:val="00F41A9F"/>
    <w:rsid w:val="00F41B6D"/>
    <w:rsid w:val="00F420CC"/>
    <w:rsid w:val="00F429BA"/>
    <w:rsid w:val="00F46034"/>
    <w:rsid w:val="00F51B12"/>
    <w:rsid w:val="00F52849"/>
    <w:rsid w:val="00F528AD"/>
    <w:rsid w:val="00F54DED"/>
    <w:rsid w:val="00F55A0A"/>
    <w:rsid w:val="00F5688B"/>
    <w:rsid w:val="00F56FF7"/>
    <w:rsid w:val="00F6174B"/>
    <w:rsid w:val="00F63B94"/>
    <w:rsid w:val="00F64471"/>
    <w:rsid w:val="00F66431"/>
    <w:rsid w:val="00F6778F"/>
    <w:rsid w:val="00F72007"/>
    <w:rsid w:val="00F75D5D"/>
    <w:rsid w:val="00F76FCE"/>
    <w:rsid w:val="00F7772D"/>
    <w:rsid w:val="00F802A1"/>
    <w:rsid w:val="00F80832"/>
    <w:rsid w:val="00F81987"/>
    <w:rsid w:val="00F8545B"/>
    <w:rsid w:val="00F870C1"/>
    <w:rsid w:val="00F90757"/>
    <w:rsid w:val="00F9090E"/>
    <w:rsid w:val="00F9197F"/>
    <w:rsid w:val="00F91CF2"/>
    <w:rsid w:val="00F92DA1"/>
    <w:rsid w:val="00F97B61"/>
    <w:rsid w:val="00FA1BE5"/>
    <w:rsid w:val="00FA1F37"/>
    <w:rsid w:val="00FA5835"/>
    <w:rsid w:val="00FA5E84"/>
    <w:rsid w:val="00FA71F7"/>
    <w:rsid w:val="00FB17BE"/>
    <w:rsid w:val="00FB22B0"/>
    <w:rsid w:val="00FB3F36"/>
    <w:rsid w:val="00FB49BB"/>
    <w:rsid w:val="00FB5029"/>
    <w:rsid w:val="00FB5BA1"/>
    <w:rsid w:val="00FB7BCB"/>
    <w:rsid w:val="00FC012B"/>
    <w:rsid w:val="00FC056C"/>
    <w:rsid w:val="00FC2246"/>
    <w:rsid w:val="00FC36AD"/>
    <w:rsid w:val="00FC6503"/>
    <w:rsid w:val="00FC7640"/>
    <w:rsid w:val="00FD06E2"/>
    <w:rsid w:val="00FD0DCD"/>
    <w:rsid w:val="00FD23BC"/>
    <w:rsid w:val="00FD2BB3"/>
    <w:rsid w:val="00FD3F2B"/>
    <w:rsid w:val="00FD500A"/>
    <w:rsid w:val="00FD6F37"/>
    <w:rsid w:val="00FE3947"/>
    <w:rsid w:val="00FE4C0F"/>
    <w:rsid w:val="00FE4F25"/>
    <w:rsid w:val="00FE59D8"/>
    <w:rsid w:val="00FE6BD3"/>
    <w:rsid w:val="00FF0140"/>
    <w:rsid w:val="00FF11BD"/>
    <w:rsid w:val="00FF576B"/>
    <w:rsid w:val="00FF730F"/>
    <w:rsid w:val="00FF7370"/>
    <w:rsid w:val="00FF7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1B704"/>
  <w15:docId w15:val="{703F898D-93F8-4B8B-A439-8E83632A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226"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rsid w:val="003E3809"/>
    <w:pPr>
      <w:keepNext/>
      <w:tabs>
        <w:tab w:val="num" w:pos="0"/>
      </w:tabs>
      <w:outlineLvl w:val="0"/>
    </w:pPr>
  </w:style>
  <w:style w:type="paragraph" w:styleId="Nagwek2">
    <w:name w:val="heading 2"/>
    <w:basedOn w:val="Normalny"/>
    <w:next w:val="Normalny"/>
    <w:qFormat/>
    <w:rsid w:val="003E3809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1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3E3809"/>
    <w:rPr>
      <w:rFonts w:ascii="Times New Roman" w:hAnsi="Times New Roman"/>
      <w:b w:val="0"/>
      <w:i w:val="0"/>
      <w:sz w:val="22"/>
      <w:szCs w:val="22"/>
    </w:rPr>
  </w:style>
  <w:style w:type="character" w:customStyle="1" w:styleId="WW8Num9z1">
    <w:name w:val="WW8Num9z1"/>
    <w:rsid w:val="003E3809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3E3809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3E3809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3E3809"/>
    <w:rPr>
      <w:sz w:val="22"/>
      <w:szCs w:val="22"/>
    </w:rPr>
  </w:style>
  <w:style w:type="character" w:customStyle="1" w:styleId="Absatz-Standardschriftart">
    <w:name w:val="Absatz-Standardschriftart"/>
    <w:rsid w:val="003E3809"/>
  </w:style>
  <w:style w:type="character" w:customStyle="1" w:styleId="WW-Absatz-Standardschriftart">
    <w:name w:val="WW-Absatz-Standardschriftart"/>
    <w:rsid w:val="003E3809"/>
  </w:style>
  <w:style w:type="character" w:customStyle="1" w:styleId="WW-Absatz-Standardschriftart1">
    <w:name w:val="WW-Absatz-Standardschriftart1"/>
    <w:rsid w:val="003E3809"/>
  </w:style>
  <w:style w:type="character" w:customStyle="1" w:styleId="WW-Absatz-Standardschriftart11">
    <w:name w:val="WW-Absatz-Standardschriftart11"/>
    <w:rsid w:val="003E3809"/>
  </w:style>
  <w:style w:type="character" w:customStyle="1" w:styleId="WW-Absatz-Standardschriftart111">
    <w:name w:val="WW-Absatz-Standardschriftart111"/>
    <w:rsid w:val="003E3809"/>
  </w:style>
  <w:style w:type="character" w:customStyle="1" w:styleId="WW-Absatz-Standardschriftart1111">
    <w:name w:val="WW-Absatz-Standardschriftart1111"/>
    <w:rsid w:val="003E3809"/>
  </w:style>
  <w:style w:type="character" w:customStyle="1" w:styleId="WW-Absatz-Standardschriftart11111">
    <w:name w:val="WW-Absatz-Standardschriftart11111"/>
    <w:rsid w:val="003E3809"/>
  </w:style>
  <w:style w:type="character" w:customStyle="1" w:styleId="WW-Absatz-Standardschriftart111111">
    <w:name w:val="WW-Absatz-Standardschriftart111111"/>
    <w:rsid w:val="003E3809"/>
  </w:style>
  <w:style w:type="character" w:customStyle="1" w:styleId="WW-Absatz-Standardschriftart1111111">
    <w:name w:val="WW-Absatz-Standardschriftart1111111"/>
    <w:rsid w:val="003E3809"/>
  </w:style>
  <w:style w:type="character" w:customStyle="1" w:styleId="WW8Num13z0">
    <w:name w:val="WW8Num13z0"/>
    <w:rsid w:val="003E3809"/>
    <w:rPr>
      <w:sz w:val="22"/>
      <w:szCs w:val="22"/>
    </w:rPr>
  </w:style>
  <w:style w:type="character" w:customStyle="1" w:styleId="WW-Absatz-Standardschriftart11111111">
    <w:name w:val="WW-Absatz-Standardschriftart11111111"/>
    <w:rsid w:val="003E3809"/>
  </w:style>
  <w:style w:type="character" w:customStyle="1" w:styleId="WW8Num10z0">
    <w:name w:val="WW8Num10z0"/>
    <w:rsid w:val="003E3809"/>
    <w:rPr>
      <w:rFonts w:ascii="Wingdings" w:hAnsi="Wingdings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3E3809"/>
  </w:style>
  <w:style w:type="character" w:customStyle="1" w:styleId="WW8Num6z0">
    <w:name w:val="WW8Num6z0"/>
    <w:rsid w:val="003E3809"/>
    <w:rPr>
      <w:rFonts w:ascii="Times New Roman" w:hAnsi="Times New Roman"/>
      <w:b w:val="0"/>
      <w:i w:val="0"/>
      <w:sz w:val="22"/>
      <w:szCs w:val="22"/>
    </w:rPr>
  </w:style>
  <w:style w:type="character" w:customStyle="1" w:styleId="WW8Num10z1">
    <w:name w:val="WW8Num10z1"/>
    <w:rsid w:val="003E3809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3E3809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3E3809"/>
  </w:style>
  <w:style w:type="character" w:customStyle="1" w:styleId="WW-Absatz-Standardschriftart11111111111">
    <w:name w:val="WW-Absatz-Standardschriftart11111111111"/>
    <w:rsid w:val="003E3809"/>
  </w:style>
  <w:style w:type="character" w:customStyle="1" w:styleId="WW-Absatz-Standardschriftart111111111111">
    <w:name w:val="WW-Absatz-Standardschriftart111111111111"/>
    <w:rsid w:val="003E3809"/>
  </w:style>
  <w:style w:type="character" w:customStyle="1" w:styleId="WW-Absatz-Standardschriftart1111111111111">
    <w:name w:val="WW-Absatz-Standardschriftart1111111111111"/>
    <w:rsid w:val="003E3809"/>
  </w:style>
  <w:style w:type="character" w:customStyle="1" w:styleId="WW-Absatz-Standardschriftart11111111111111">
    <w:name w:val="WW-Absatz-Standardschriftart11111111111111"/>
    <w:rsid w:val="003E3809"/>
  </w:style>
  <w:style w:type="character" w:customStyle="1" w:styleId="WW-Absatz-Standardschriftart111111111111111">
    <w:name w:val="WW-Absatz-Standardschriftart111111111111111"/>
    <w:rsid w:val="003E3809"/>
  </w:style>
  <w:style w:type="character" w:customStyle="1" w:styleId="WW8Num7z0">
    <w:name w:val="WW8Num7z0"/>
    <w:rsid w:val="003E3809"/>
    <w:rPr>
      <w:rFonts w:ascii="Times New Roman" w:hAnsi="Times New Roman"/>
      <w:b w:val="0"/>
      <w:i w:val="0"/>
      <w:sz w:val="22"/>
      <w:szCs w:val="22"/>
    </w:rPr>
  </w:style>
  <w:style w:type="character" w:customStyle="1" w:styleId="WW-Absatz-Standardschriftart1111111111111111">
    <w:name w:val="WW-Absatz-Standardschriftart1111111111111111"/>
    <w:rsid w:val="003E3809"/>
  </w:style>
  <w:style w:type="character" w:customStyle="1" w:styleId="WW-Absatz-Standardschriftart11111111111111111">
    <w:name w:val="WW-Absatz-Standardschriftart11111111111111111"/>
    <w:rsid w:val="003E3809"/>
  </w:style>
  <w:style w:type="character" w:customStyle="1" w:styleId="WW-Absatz-Standardschriftart111111111111111111">
    <w:name w:val="WW-Absatz-Standardschriftart111111111111111111"/>
    <w:rsid w:val="003E3809"/>
  </w:style>
  <w:style w:type="character" w:customStyle="1" w:styleId="WW-Absatz-Standardschriftart1111111111111111111">
    <w:name w:val="WW-Absatz-Standardschriftart1111111111111111111"/>
    <w:rsid w:val="003E3809"/>
  </w:style>
  <w:style w:type="character" w:customStyle="1" w:styleId="WW-Absatz-Standardschriftart11111111111111111111">
    <w:name w:val="WW-Absatz-Standardschriftart11111111111111111111"/>
    <w:rsid w:val="003E3809"/>
  </w:style>
  <w:style w:type="character" w:customStyle="1" w:styleId="WW-Absatz-Standardschriftart111111111111111111111">
    <w:name w:val="WW-Absatz-Standardschriftart111111111111111111111"/>
    <w:rsid w:val="003E3809"/>
  </w:style>
  <w:style w:type="character" w:customStyle="1" w:styleId="WW-Absatz-Standardschriftart1111111111111111111111">
    <w:name w:val="WW-Absatz-Standardschriftart1111111111111111111111"/>
    <w:rsid w:val="003E3809"/>
  </w:style>
  <w:style w:type="character" w:customStyle="1" w:styleId="WW-Absatz-Standardschriftart11111111111111111111111">
    <w:name w:val="WW-Absatz-Standardschriftart11111111111111111111111"/>
    <w:rsid w:val="003E3809"/>
  </w:style>
  <w:style w:type="character" w:customStyle="1" w:styleId="WW-Absatz-Standardschriftart111111111111111111111111">
    <w:name w:val="WW-Absatz-Standardschriftart111111111111111111111111"/>
    <w:rsid w:val="003E3809"/>
  </w:style>
  <w:style w:type="character" w:customStyle="1" w:styleId="WW-Absatz-Standardschriftart1111111111111111111111111">
    <w:name w:val="WW-Absatz-Standardschriftart1111111111111111111111111"/>
    <w:rsid w:val="003E3809"/>
  </w:style>
  <w:style w:type="character" w:customStyle="1" w:styleId="WW-Absatz-Standardschriftart11111111111111111111111111">
    <w:name w:val="WW-Absatz-Standardschriftart11111111111111111111111111"/>
    <w:rsid w:val="003E3809"/>
  </w:style>
  <w:style w:type="character" w:customStyle="1" w:styleId="WW-Absatz-Standardschriftart111111111111111111111111111">
    <w:name w:val="WW-Absatz-Standardschriftart111111111111111111111111111"/>
    <w:rsid w:val="003E3809"/>
  </w:style>
  <w:style w:type="character" w:customStyle="1" w:styleId="WW-Absatz-Standardschriftart1111111111111111111111111111">
    <w:name w:val="WW-Absatz-Standardschriftart1111111111111111111111111111"/>
    <w:rsid w:val="003E3809"/>
  </w:style>
  <w:style w:type="character" w:customStyle="1" w:styleId="WW-Absatz-Standardschriftart11111111111111111111111111111">
    <w:name w:val="WW-Absatz-Standardschriftart11111111111111111111111111111"/>
    <w:rsid w:val="003E3809"/>
  </w:style>
  <w:style w:type="character" w:customStyle="1" w:styleId="WW-Absatz-Standardschriftart111111111111111111111111111111">
    <w:name w:val="WW-Absatz-Standardschriftart111111111111111111111111111111"/>
    <w:rsid w:val="003E3809"/>
  </w:style>
  <w:style w:type="character" w:customStyle="1" w:styleId="WW-Absatz-Standardschriftart1111111111111111111111111111111">
    <w:name w:val="WW-Absatz-Standardschriftart1111111111111111111111111111111"/>
    <w:rsid w:val="003E3809"/>
  </w:style>
  <w:style w:type="character" w:customStyle="1" w:styleId="WW-Absatz-Standardschriftart11111111111111111111111111111111">
    <w:name w:val="WW-Absatz-Standardschriftart11111111111111111111111111111111"/>
    <w:rsid w:val="003E3809"/>
  </w:style>
  <w:style w:type="character" w:customStyle="1" w:styleId="WW-Absatz-Standardschriftart111111111111111111111111111111111">
    <w:name w:val="WW-Absatz-Standardschriftart111111111111111111111111111111111"/>
    <w:rsid w:val="003E3809"/>
  </w:style>
  <w:style w:type="character" w:customStyle="1" w:styleId="WW-Absatz-Standardschriftart1111111111111111111111111111111111">
    <w:name w:val="WW-Absatz-Standardschriftart1111111111111111111111111111111111"/>
    <w:rsid w:val="003E3809"/>
  </w:style>
  <w:style w:type="character" w:customStyle="1" w:styleId="WW-Absatz-Standardschriftart11111111111111111111111111111111111">
    <w:name w:val="WW-Absatz-Standardschriftart11111111111111111111111111111111111"/>
    <w:rsid w:val="003E3809"/>
  </w:style>
  <w:style w:type="character" w:customStyle="1" w:styleId="WW-Absatz-Standardschriftart111111111111111111111111111111111111">
    <w:name w:val="WW-Absatz-Standardschriftart111111111111111111111111111111111111"/>
    <w:rsid w:val="003E3809"/>
  </w:style>
  <w:style w:type="character" w:customStyle="1" w:styleId="WW-Absatz-Standardschriftart1111111111111111111111111111111111111">
    <w:name w:val="WW-Absatz-Standardschriftart1111111111111111111111111111111111111"/>
    <w:rsid w:val="003E3809"/>
  </w:style>
  <w:style w:type="character" w:customStyle="1" w:styleId="WW-Absatz-Standardschriftart11111111111111111111111111111111111111">
    <w:name w:val="WW-Absatz-Standardschriftart11111111111111111111111111111111111111"/>
    <w:rsid w:val="003E3809"/>
  </w:style>
  <w:style w:type="character" w:customStyle="1" w:styleId="WW-Absatz-Standardschriftart111111111111111111111111111111111111111">
    <w:name w:val="WW-Absatz-Standardschriftart111111111111111111111111111111111111111"/>
    <w:rsid w:val="003E3809"/>
  </w:style>
  <w:style w:type="character" w:customStyle="1" w:styleId="WW-Absatz-Standardschriftart1111111111111111111111111111111111111111">
    <w:name w:val="WW-Absatz-Standardschriftart1111111111111111111111111111111111111111"/>
    <w:rsid w:val="003E3809"/>
  </w:style>
  <w:style w:type="character" w:customStyle="1" w:styleId="WW-Absatz-Standardschriftart11111111111111111111111111111111111111111">
    <w:name w:val="WW-Absatz-Standardschriftart11111111111111111111111111111111111111111"/>
    <w:rsid w:val="003E3809"/>
  </w:style>
  <w:style w:type="character" w:customStyle="1" w:styleId="WW-Absatz-Standardschriftart111111111111111111111111111111111111111111">
    <w:name w:val="WW-Absatz-Standardschriftart111111111111111111111111111111111111111111"/>
    <w:rsid w:val="003E3809"/>
  </w:style>
  <w:style w:type="character" w:customStyle="1" w:styleId="WW-Absatz-Standardschriftart1111111111111111111111111111111111111111111">
    <w:name w:val="WW-Absatz-Standardschriftart1111111111111111111111111111111111111111111"/>
    <w:rsid w:val="003E3809"/>
  </w:style>
  <w:style w:type="character" w:customStyle="1" w:styleId="WW-Absatz-Standardschriftart11111111111111111111111111111111111111111111">
    <w:name w:val="WW-Absatz-Standardschriftart11111111111111111111111111111111111111111111"/>
    <w:rsid w:val="003E3809"/>
  </w:style>
  <w:style w:type="character" w:customStyle="1" w:styleId="WW-Absatz-Standardschriftart111111111111111111111111111111111111111111111">
    <w:name w:val="WW-Absatz-Standardschriftart111111111111111111111111111111111111111111111"/>
    <w:rsid w:val="003E3809"/>
  </w:style>
  <w:style w:type="character" w:customStyle="1" w:styleId="WW-Absatz-Standardschriftart1111111111111111111111111111111111111111111111">
    <w:name w:val="WW-Absatz-Standardschriftart1111111111111111111111111111111111111111111111"/>
    <w:rsid w:val="003E3809"/>
  </w:style>
  <w:style w:type="character" w:customStyle="1" w:styleId="WW-Absatz-Standardschriftart11111111111111111111111111111111111111111111111">
    <w:name w:val="WW-Absatz-Standardschriftart11111111111111111111111111111111111111111111111"/>
    <w:rsid w:val="003E3809"/>
  </w:style>
  <w:style w:type="character" w:customStyle="1" w:styleId="WW-Absatz-Standardschriftart111111111111111111111111111111111111111111111111">
    <w:name w:val="WW-Absatz-Standardschriftart111111111111111111111111111111111111111111111111"/>
    <w:rsid w:val="003E3809"/>
  </w:style>
  <w:style w:type="character" w:customStyle="1" w:styleId="WW-Absatz-Standardschriftart1111111111111111111111111111111111111111111111111">
    <w:name w:val="WW-Absatz-Standardschriftart1111111111111111111111111111111111111111111111111"/>
    <w:rsid w:val="003E380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E380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E380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E380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E3809"/>
  </w:style>
  <w:style w:type="character" w:customStyle="1" w:styleId="WW8Num2z0">
    <w:name w:val="WW8Num2z0"/>
    <w:rsid w:val="003E3809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3E3809"/>
  </w:style>
  <w:style w:type="character" w:customStyle="1" w:styleId="Znakinumeracji">
    <w:name w:val="Znaki numeracji"/>
    <w:rsid w:val="003E3809"/>
    <w:rPr>
      <w:sz w:val="22"/>
      <w:szCs w:val="22"/>
    </w:rPr>
  </w:style>
  <w:style w:type="character" w:customStyle="1" w:styleId="Symbolewypunktowania">
    <w:name w:val="Symbole wypunktowania"/>
    <w:rsid w:val="003E3809"/>
    <w:rPr>
      <w:rFonts w:ascii="StarSymbol" w:eastAsia="StarSymbol" w:hAnsi="StarSymbol" w:cs="StarSymbol"/>
      <w:sz w:val="18"/>
      <w:szCs w:val="18"/>
    </w:rPr>
  </w:style>
  <w:style w:type="character" w:customStyle="1" w:styleId="Znakiprzypiswdolnych">
    <w:name w:val="Znaki przypisów dolnych"/>
    <w:rsid w:val="003E3809"/>
  </w:style>
  <w:style w:type="character" w:styleId="Odwoanieprzypisudolnego">
    <w:name w:val="footnote reference"/>
    <w:semiHidden/>
    <w:rsid w:val="003E3809"/>
    <w:rPr>
      <w:vertAlign w:val="superscript"/>
    </w:rPr>
  </w:style>
  <w:style w:type="character" w:customStyle="1" w:styleId="Znakiprzypiswkocowych">
    <w:name w:val="Znaki przypisów końcowych"/>
    <w:rsid w:val="003E3809"/>
    <w:rPr>
      <w:vertAlign w:val="superscript"/>
    </w:rPr>
  </w:style>
  <w:style w:type="character" w:customStyle="1" w:styleId="WW-Znakiprzypiswkocowych">
    <w:name w:val="WW-Znaki przypisów końcowych"/>
    <w:rsid w:val="003E3809"/>
  </w:style>
  <w:style w:type="character" w:styleId="Odwoanieprzypisukocowego">
    <w:name w:val="endnote reference"/>
    <w:semiHidden/>
    <w:rsid w:val="003E3809"/>
    <w:rPr>
      <w:vertAlign w:val="superscript"/>
    </w:rPr>
  </w:style>
  <w:style w:type="character" w:customStyle="1" w:styleId="WW8Num27z0">
    <w:name w:val="WW8Num27z0"/>
    <w:rsid w:val="003E3809"/>
    <w:rPr>
      <w:b/>
    </w:rPr>
  </w:style>
  <w:style w:type="character" w:customStyle="1" w:styleId="WW8Num19z1">
    <w:name w:val="WW8Num19z1"/>
    <w:rsid w:val="003E3809"/>
    <w:rPr>
      <w:rFonts w:ascii="Symbol" w:hAnsi="Symbol"/>
    </w:rPr>
  </w:style>
  <w:style w:type="character" w:customStyle="1" w:styleId="WW8Num65z0">
    <w:name w:val="WW8Num65z0"/>
    <w:rsid w:val="003E3809"/>
    <w:rPr>
      <w:rFonts w:ascii="Times New Roman" w:hAnsi="Times New Roman"/>
      <w:b w:val="0"/>
      <w:i w:val="0"/>
      <w:sz w:val="24"/>
    </w:rPr>
  </w:style>
  <w:style w:type="character" w:customStyle="1" w:styleId="WW8Num25z0">
    <w:name w:val="WW8Num25z0"/>
    <w:rsid w:val="003E3809"/>
    <w:rPr>
      <w:rFonts w:ascii="Times New Roman" w:hAnsi="Times New Roman"/>
      <w:b w:val="0"/>
      <w:i w:val="0"/>
      <w:sz w:val="24"/>
    </w:rPr>
  </w:style>
  <w:style w:type="character" w:customStyle="1" w:styleId="WW8Num184z0">
    <w:name w:val="WW8Num184z0"/>
    <w:rsid w:val="003E3809"/>
    <w:rPr>
      <w:rFonts w:ascii="Times New Roman" w:hAnsi="Times New Roman"/>
      <w:b w:val="0"/>
      <w:i w:val="0"/>
      <w:sz w:val="24"/>
    </w:rPr>
  </w:style>
  <w:style w:type="paragraph" w:customStyle="1" w:styleId="Nagwek10">
    <w:name w:val="Nagłówek1"/>
    <w:basedOn w:val="Normalny"/>
    <w:next w:val="Tekstpodstawowy"/>
    <w:rsid w:val="003E380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E3809"/>
    <w:pPr>
      <w:spacing w:after="120"/>
      <w:jc w:val="both"/>
    </w:pPr>
  </w:style>
  <w:style w:type="paragraph" w:styleId="Lista">
    <w:name w:val="List"/>
    <w:basedOn w:val="Tekstpodstawowy"/>
    <w:semiHidden/>
    <w:rsid w:val="003E3809"/>
    <w:rPr>
      <w:rFonts w:cs="Tahoma"/>
    </w:rPr>
  </w:style>
  <w:style w:type="paragraph" w:customStyle="1" w:styleId="Podpis1">
    <w:name w:val="Podpis1"/>
    <w:basedOn w:val="Normalny"/>
    <w:rsid w:val="003E380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3E380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3E38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E38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3E38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3E3809"/>
    <w:pPr>
      <w:suppressLineNumbers/>
      <w:ind w:left="283" w:hanging="283"/>
    </w:pPr>
    <w:rPr>
      <w:sz w:val="20"/>
    </w:rPr>
  </w:style>
  <w:style w:type="paragraph" w:styleId="Tekstpodstawowywcity">
    <w:name w:val="Body Text Indent"/>
    <w:basedOn w:val="Normalny"/>
    <w:semiHidden/>
    <w:rsid w:val="003E3809"/>
    <w:pPr>
      <w:ind w:left="720"/>
      <w:jc w:val="both"/>
    </w:pPr>
  </w:style>
  <w:style w:type="paragraph" w:customStyle="1" w:styleId="Tekstpodstawowywcity21">
    <w:name w:val="Tekst podstawowy wcięty 21"/>
    <w:basedOn w:val="Normalny"/>
    <w:rsid w:val="003E3809"/>
    <w:pPr>
      <w:ind w:left="284" w:hanging="284"/>
      <w:jc w:val="both"/>
    </w:pPr>
  </w:style>
  <w:style w:type="paragraph" w:customStyle="1" w:styleId="WW-BodyText21">
    <w:name w:val="WW-Body Text 21"/>
    <w:basedOn w:val="Normalny"/>
    <w:rsid w:val="003E3809"/>
    <w:pPr>
      <w:jc w:val="both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18A"/>
    <w:rPr>
      <w:rFonts w:ascii="Calibri" w:eastAsia="Times New Roman" w:hAnsi="Calibri" w:cs="Times New Roman"/>
      <w:b/>
      <w:bCs/>
      <w:sz w:val="28"/>
      <w:szCs w:val="28"/>
      <w:lang w:val="en-GB" w:eastAsia="ar-SA"/>
    </w:rPr>
  </w:style>
  <w:style w:type="table" w:styleId="Tabela-Siatka">
    <w:name w:val="Table Grid"/>
    <w:basedOn w:val="Standardowy"/>
    <w:uiPriority w:val="59"/>
    <w:rsid w:val="00F54D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100">
    <w:name w:val="P100"/>
    <w:basedOn w:val="Normalny"/>
    <w:hidden/>
    <w:rsid w:val="00CE3837"/>
    <w:pPr>
      <w:widowControl w:val="0"/>
      <w:tabs>
        <w:tab w:val="left" w:pos="396"/>
        <w:tab w:val="left" w:pos="1018"/>
      </w:tabs>
      <w:suppressAutoHyphens w:val="0"/>
      <w:adjustRightInd w:val="0"/>
      <w:spacing w:before="57" w:after="57" w:line="200" w:lineRule="atLeast"/>
      <w:ind w:left="396" w:hanging="360"/>
      <w:jc w:val="distribute"/>
    </w:pPr>
    <w:rPr>
      <w:sz w:val="22"/>
      <w:lang w:val="pl-PL" w:eastAsia="pl-PL"/>
    </w:rPr>
  </w:style>
  <w:style w:type="paragraph" w:customStyle="1" w:styleId="P137">
    <w:name w:val="P137"/>
    <w:basedOn w:val="Normalny"/>
    <w:hidden/>
    <w:rsid w:val="00CE3837"/>
    <w:pPr>
      <w:widowControl w:val="0"/>
      <w:tabs>
        <w:tab w:val="left" w:pos="396"/>
        <w:tab w:val="left" w:pos="1018"/>
      </w:tabs>
      <w:suppressAutoHyphens w:val="0"/>
      <w:autoSpaceDE w:val="0"/>
      <w:autoSpaceDN w:val="0"/>
      <w:adjustRightInd w:val="0"/>
      <w:spacing w:before="57" w:after="57" w:line="200" w:lineRule="atLeast"/>
      <w:ind w:left="396" w:hanging="360"/>
      <w:jc w:val="distribute"/>
    </w:pPr>
    <w:rPr>
      <w:lang w:val="pl-PL" w:eastAsia="pl-PL"/>
    </w:rPr>
  </w:style>
  <w:style w:type="paragraph" w:customStyle="1" w:styleId="P138">
    <w:name w:val="P138"/>
    <w:basedOn w:val="Normalny"/>
    <w:hidden/>
    <w:rsid w:val="00CE3837"/>
    <w:pPr>
      <w:widowControl w:val="0"/>
      <w:tabs>
        <w:tab w:val="left" w:pos="396"/>
        <w:tab w:val="left" w:pos="1018"/>
      </w:tabs>
      <w:suppressAutoHyphens w:val="0"/>
      <w:adjustRightInd w:val="0"/>
      <w:spacing w:before="57" w:after="57" w:line="200" w:lineRule="atLeast"/>
      <w:ind w:left="396" w:hanging="360"/>
      <w:jc w:val="distribute"/>
    </w:pPr>
    <w:rPr>
      <w:sz w:val="22"/>
      <w:lang w:val="pl-PL" w:eastAsia="pl-PL"/>
    </w:rPr>
  </w:style>
  <w:style w:type="character" w:customStyle="1" w:styleId="T18">
    <w:name w:val="T18"/>
    <w:hidden/>
    <w:rsid w:val="00CE3837"/>
    <w:rPr>
      <w:rFonts w:ascii="Times New Roman" w:hAnsi="Times New Roman"/>
      <w:sz w:val="22"/>
    </w:rPr>
  </w:style>
  <w:style w:type="numbering" w:customStyle="1" w:styleId="WW8Num24">
    <w:name w:val="WW8Num24"/>
    <w:rsid w:val="00CE3837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5A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5A3F"/>
    <w:rPr>
      <w:sz w:val="16"/>
      <w:szCs w:val="16"/>
      <w:lang w:val="en-GB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6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362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362F"/>
    <w:rPr>
      <w:lang w:val="en-GB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6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62F"/>
    <w:rPr>
      <w:b/>
      <w:bCs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35A"/>
    <w:rPr>
      <w:sz w:val="24"/>
      <w:lang w:val="en-GB"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435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35D8"/>
    <w:rPr>
      <w:sz w:val="16"/>
      <w:szCs w:val="16"/>
      <w:lang w:val="en-GB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22EB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42047"/>
    <w:rPr>
      <w:b/>
      <w:bCs/>
    </w:rPr>
  </w:style>
  <w:style w:type="character" w:customStyle="1" w:styleId="WW8Num28z2">
    <w:name w:val="WW8Num28z2"/>
    <w:rsid w:val="00565777"/>
    <w:rPr>
      <w:rFonts w:ascii="StarSymbol" w:hAnsi="StarSymbol" w:cs="StarSymbol"/>
      <w:sz w:val="18"/>
      <w:szCs w:val="18"/>
    </w:rPr>
  </w:style>
  <w:style w:type="paragraph" w:customStyle="1" w:styleId="Default">
    <w:name w:val="Default"/>
    <w:rsid w:val="004823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82D4C"/>
    <w:rPr>
      <w:lang w:val="en-GB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22B74"/>
    <w:rPr>
      <w:sz w:val="24"/>
      <w:lang w:val="en-GB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E5476"/>
    <w:rPr>
      <w:sz w:val="24"/>
      <w:lang w:val="en-GB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27C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27C7"/>
    <w:rPr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E96075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E70ADE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E70ADE"/>
    <w:pPr>
      <w:widowControl w:val="0"/>
      <w:suppressAutoHyphens w:val="0"/>
      <w:spacing w:after="40"/>
    </w:pPr>
    <w:rPr>
      <w:sz w:val="22"/>
      <w:szCs w:val="22"/>
      <w:lang w:val="pl-PL" w:eastAsia="pl-PL"/>
    </w:rPr>
  </w:style>
  <w:style w:type="character" w:customStyle="1" w:styleId="Stopka0">
    <w:name w:val="Stopka_"/>
    <w:basedOn w:val="Domylnaczcionkaakapitu"/>
    <w:link w:val="Stopka1"/>
    <w:rsid w:val="005206F4"/>
    <w:rPr>
      <w:i/>
      <w:iCs/>
      <w:sz w:val="16"/>
      <w:szCs w:val="16"/>
    </w:rPr>
  </w:style>
  <w:style w:type="paragraph" w:customStyle="1" w:styleId="Stopka1">
    <w:name w:val="Stopka1"/>
    <w:basedOn w:val="Normalny"/>
    <w:link w:val="Stopka0"/>
    <w:rsid w:val="005206F4"/>
    <w:pPr>
      <w:widowControl w:val="0"/>
      <w:suppressAutoHyphens w:val="0"/>
    </w:pPr>
    <w:rPr>
      <w:i/>
      <w:iCs/>
      <w:sz w:val="16"/>
      <w:szCs w:val="16"/>
      <w:lang w:val="pl-PL" w:eastAsia="pl-PL"/>
    </w:rPr>
  </w:style>
  <w:style w:type="character" w:customStyle="1" w:styleId="Nagwek11">
    <w:name w:val="Nagłówek #1_"/>
    <w:basedOn w:val="Domylnaczcionkaakapitu"/>
    <w:link w:val="Nagwek12"/>
    <w:rsid w:val="00E412FC"/>
    <w:rPr>
      <w:b/>
      <w:bCs/>
      <w:sz w:val="22"/>
      <w:szCs w:val="22"/>
    </w:rPr>
  </w:style>
  <w:style w:type="paragraph" w:customStyle="1" w:styleId="Nagwek12">
    <w:name w:val="Nagłówek #1"/>
    <w:basedOn w:val="Normalny"/>
    <w:link w:val="Nagwek11"/>
    <w:rsid w:val="00E412FC"/>
    <w:pPr>
      <w:widowControl w:val="0"/>
      <w:suppressAutoHyphens w:val="0"/>
      <w:spacing w:after="40"/>
      <w:jc w:val="center"/>
      <w:outlineLvl w:val="0"/>
    </w:pPr>
    <w:rPr>
      <w:b/>
      <w:bCs/>
      <w:sz w:val="22"/>
      <w:szCs w:val="22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E87FE4"/>
    <w:rPr>
      <w:sz w:val="24"/>
      <w:lang w:val="en-GB" w:eastAsia="ar-SA"/>
    </w:rPr>
  </w:style>
  <w:style w:type="paragraph" w:customStyle="1" w:styleId="Tekstpodstawowywcity2">
    <w:name w:val="Tekst podstawowy wci?ty 2"/>
    <w:basedOn w:val="Normalny"/>
    <w:rsid w:val="00222D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noProof/>
      <w:lang w:val="pl-PL" w:eastAsia="pl-PL"/>
    </w:rPr>
  </w:style>
  <w:style w:type="paragraph" w:styleId="Bezodstpw">
    <w:name w:val="No Spacing"/>
    <w:qFormat/>
    <w:rsid w:val="00A012CB"/>
    <w:pPr>
      <w:suppressAutoHyphens/>
    </w:pPr>
    <w:rPr>
      <w:rFonts w:ascii="Calibri" w:eastAsia="Arial" w:hAnsi="Calibri"/>
      <w:b/>
      <w:i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210D0"/>
    <w:pPr>
      <w:suppressAutoHyphens w:val="0"/>
      <w:spacing w:before="100" w:beforeAutospacing="1" w:after="100" w:afterAutospacing="1"/>
    </w:pPr>
    <w:rPr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E94C7A"/>
  </w:style>
  <w:style w:type="paragraph" w:styleId="Poprawka">
    <w:name w:val="Revision"/>
    <w:hidden/>
    <w:uiPriority w:val="99"/>
    <w:semiHidden/>
    <w:rsid w:val="008B59BC"/>
    <w:rPr>
      <w:sz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2DE4-B324-4C21-B86F-02D1E052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3504</Words>
  <Characters>21028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ZP/28/2005</vt:lpstr>
    </vt:vector>
  </TitlesOfParts>
  <Company>PEWIK</Company>
  <LinksUpToDate>false</LinksUpToDate>
  <CharactersWithSpaces>24484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ZP/28/2005</dc:title>
  <dc:subject/>
  <dc:creator>Kamil</dc:creator>
  <cp:keywords/>
  <dc:description/>
  <cp:lastModifiedBy>[ZZ] Natalia Mazur</cp:lastModifiedBy>
  <cp:revision>5</cp:revision>
  <cp:lastPrinted>2025-06-05T06:13:00Z</cp:lastPrinted>
  <dcterms:created xsi:type="dcterms:W3CDTF">2025-09-24T09:45:00Z</dcterms:created>
  <dcterms:modified xsi:type="dcterms:W3CDTF">2025-11-21T11:47:00Z</dcterms:modified>
</cp:coreProperties>
</file>